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79B4B" w14:textId="73164EA4" w:rsidR="00E54E17" w:rsidRPr="003A3611" w:rsidRDefault="00E54E17" w:rsidP="00F63CD5">
      <w:pPr>
        <w:pStyle w:val="Heading1"/>
        <w:spacing w:before="0" w:after="120" w:line="275" w:lineRule="auto"/>
        <w:jc w:val="center"/>
        <w:rPr>
          <w:rFonts w:asciiTheme="minorHAnsi" w:eastAsia="Google Sans" w:hAnsiTheme="minorHAnsi" w:cstheme="minorHAnsi"/>
          <w:color w:val="1B1C1D"/>
          <w:sz w:val="32"/>
          <w:szCs w:val="32"/>
        </w:rPr>
      </w:pPr>
      <w:r w:rsidRPr="003A3611">
        <w:rPr>
          <w:rFonts w:asciiTheme="minorHAnsi" w:eastAsia="Google Sans" w:hAnsiTheme="minorHAnsi" w:cstheme="minorHAnsi"/>
          <w:color w:val="1B1C1D"/>
          <w:sz w:val="32"/>
          <w:szCs w:val="32"/>
        </w:rPr>
        <w:t>Analyzing Discharge Changes in the Tigris and Euphrates Rivers (197</w:t>
      </w:r>
      <w:r w:rsidR="00851868" w:rsidRPr="003A3611">
        <w:rPr>
          <w:rFonts w:asciiTheme="minorHAnsi" w:eastAsia="Google Sans" w:hAnsiTheme="minorHAnsi" w:cstheme="minorHAnsi"/>
          <w:color w:val="1B1C1D"/>
          <w:sz w:val="32"/>
          <w:szCs w:val="32"/>
        </w:rPr>
        <w:t>9</w:t>
      </w:r>
      <w:r w:rsidRPr="003A3611">
        <w:rPr>
          <w:rFonts w:asciiTheme="minorHAnsi" w:eastAsia="Google Sans" w:hAnsiTheme="minorHAnsi" w:cstheme="minorHAnsi"/>
          <w:color w:val="1B1C1D"/>
          <w:sz w:val="32"/>
          <w:szCs w:val="32"/>
        </w:rPr>
        <w:t>-2022): The Role of Damming and Climate</w:t>
      </w:r>
    </w:p>
    <w:p w14:paraId="755D5E97" w14:textId="77777777" w:rsidR="00E54E17" w:rsidRPr="003A361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color w:val="1B1C1D"/>
          <w:sz w:val="24"/>
          <w:szCs w:val="24"/>
        </w:rPr>
        <w:t>Abstract</w:t>
      </w:r>
    </w:p>
    <w:p w14:paraId="1A02B899" w14:textId="40104B1A" w:rsidR="00E54E17" w:rsidRPr="003A3611" w:rsidRDefault="00E54E17" w:rsidP="005112B7">
      <w:pPr>
        <w:pBdr>
          <w:top w:val="nil"/>
          <w:left w:val="nil"/>
          <w:bottom w:val="nil"/>
          <w:right w:val="nil"/>
          <w:between w:val="nil"/>
        </w:pBdr>
        <w:spacing w:after="240" w:line="275" w:lineRule="auto"/>
        <w:jc w:val="lowKashida"/>
        <w:rPr>
          <w:rFonts w:eastAsia="Google Sans Text" w:cstheme="minorHAnsi"/>
          <w:color w:val="1B1C1D"/>
          <w:sz w:val="24"/>
          <w:szCs w:val="24"/>
          <w:rtl/>
        </w:rPr>
      </w:pPr>
      <w:r w:rsidRPr="003A3611">
        <w:rPr>
          <w:rFonts w:eastAsia="Google Sans Text" w:cstheme="minorHAnsi"/>
          <w:color w:val="1B1C1D"/>
          <w:sz w:val="24"/>
          <w:szCs w:val="24"/>
        </w:rPr>
        <w:t>The Tigris and Euphrates River basins face unprecedented water resource challenges due to extensive damming, primarily by Turkey, and increasing climate change impacts. This study analyzes the discharge changes in these rivers between 197</w:t>
      </w:r>
      <w:r w:rsidR="008320FE" w:rsidRPr="003A3611">
        <w:rPr>
          <w:rFonts w:eastAsia="Google Sans Text" w:cstheme="minorHAnsi"/>
          <w:color w:val="1B1C1D"/>
          <w:sz w:val="24"/>
          <w:szCs w:val="24"/>
        </w:rPr>
        <w:t>9</w:t>
      </w:r>
      <w:r w:rsidRPr="003A3611">
        <w:rPr>
          <w:rFonts w:eastAsia="Google Sans Text" w:cstheme="minorHAnsi"/>
          <w:color w:val="1B1C1D"/>
          <w:sz w:val="24"/>
          <w:szCs w:val="24"/>
        </w:rPr>
        <w:t xml:space="preserve"> and 2022, aiming to disentangle the roles of damming and drought. Utilizing daily discharge data from 12 sampling stations near major dams and 12 stations located far downstream, along with monthly Palmer Drought Severity Index datasets, we employed time series analysis, correlation analysis, change point analysis, and pre- and post-damming period comparisons. Our findings reveal significant reductions in average discharge, altered flow patterns, and a strong correlation between drought severity and river flow. Notably, the magnitude and timing of discharge changes differed between near-dam and far-from-dam stations, suggesting distinct impacts of damming and climate. Change point analysis indicates abrupt declines in discharge at near-dam stations coinciding with major dam operations, while far-from-dam stations showed a more gradual decline influenced by both damming and regional drought patterns. The study concludes that both damming and climate change have substantially impacted the hydrological regimes of the Tigris and Euphrates rivers, with damming having a more immediate and pronounced effect in closer proximity, while climate change exerts a broader influence across the basin, exacerbating water scarcity in downstream regions.</w:t>
      </w:r>
    </w:p>
    <w:p w14:paraId="6A6B0FB6" w14:textId="67479417" w:rsidR="000D0689" w:rsidRPr="003A3611" w:rsidRDefault="000D0689" w:rsidP="005112B7">
      <w:pPr>
        <w:pBdr>
          <w:top w:val="nil"/>
          <w:left w:val="nil"/>
          <w:bottom w:val="nil"/>
          <w:right w:val="nil"/>
          <w:between w:val="nil"/>
        </w:pBdr>
        <w:spacing w:after="240" w:line="275" w:lineRule="auto"/>
        <w:jc w:val="lowKashida"/>
        <w:rPr>
          <w:rFonts w:eastAsia="Google Sans Text" w:cstheme="minorHAnsi"/>
          <w:color w:val="1B1C1D"/>
          <w:sz w:val="24"/>
          <w:szCs w:val="24"/>
        </w:rPr>
      </w:pPr>
      <w:r w:rsidRPr="003A3611">
        <w:rPr>
          <w:rFonts w:eastAsia="Google Sans Text" w:cstheme="minorHAnsi"/>
          <w:b/>
          <w:bCs/>
          <w:color w:val="1B1C1D"/>
          <w:sz w:val="24"/>
          <w:szCs w:val="24"/>
        </w:rPr>
        <w:t>Key words</w:t>
      </w:r>
      <w:r w:rsidRPr="003A3611">
        <w:rPr>
          <w:rFonts w:eastAsia="Google Sans Text" w:cstheme="minorHAnsi"/>
          <w:color w:val="1B1C1D"/>
          <w:sz w:val="24"/>
          <w:szCs w:val="24"/>
        </w:rPr>
        <w:t xml:space="preserve">: </w:t>
      </w:r>
      <w:r w:rsidRPr="003A3611">
        <w:rPr>
          <w:rFonts w:eastAsia="Google Sans" w:cstheme="minorHAnsi"/>
          <w:color w:val="1B1C1D"/>
          <w:sz w:val="24"/>
          <w:szCs w:val="24"/>
        </w:rPr>
        <w:t xml:space="preserve">Tigris and Euphrates </w:t>
      </w:r>
      <w:r w:rsidRPr="003A3611">
        <w:rPr>
          <w:rFonts w:eastAsia="Google Sans" w:cstheme="minorHAnsi"/>
          <w:color w:val="1B1C1D"/>
          <w:sz w:val="24"/>
          <w:szCs w:val="24"/>
        </w:rPr>
        <w:t>r</w:t>
      </w:r>
      <w:r w:rsidRPr="003A3611">
        <w:rPr>
          <w:rFonts w:eastAsia="Google Sans" w:cstheme="minorHAnsi"/>
          <w:color w:val="1B1C1D"/>
          <w:sz w:val="24"/>
          <w:szCs w:val="24"/>
        </w:rPr>
        <w:t>ivers</w:t>
      </w:r>
      <w:r w:rsidRPr="003A3611">
        <w:rPr>
          <w:rFonts w:eastAsia="Google Sans" w:cstheme="minorHAnsi"/>
          <w:color w:val="1B1C1D"/>
          <w:sz w:val="24"/>
          <w:szCs w:val="24"/>
        </w:rPr>
        <w:t xml:space="preserve">, discharge, drought, </w:t>
      </w:r>
    </w:p>
    <w:p w14:paraId="7570953A" w14:textId="77777777" w:rsidR="00E54E17" w:rsidRPr="003A361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color w:val="1B1C1D"/>
          <w:sz w:val="24"/>
          <w:szCs w:val="24"/>
        </w:rPr>
        <w:t>1. Introduction</w:t>
      </w:r>
    </w:p>
    <w:p w14:paraId="19381E8F" w14:textId="695F54F4" w:rsidR="00F73278" w:rsidRPr="003A3611" w:rsidRDefault="00F73278" w:rsidP="004A41EB">
      <w:pPr>
        <w:widowControl w:val="0"/>
        <w:pBdr>
          <w:top w:val="nil"/>
          <w:left w:val="nil"/>
          <w:bottom w:val="nil"/>
          <w:right w:val="nil"/>
          <w:between w:val="nil"/>
        </w:pBdr>
        <w:spacing w:after="240" w:line="275" w:lineRule="auto"/>
        <w:jc w:val="lowKashida"/>
        <w:rPr>
          <w:rFonts w:ascii="Google Sans Text" w:eastAsia="Google Sans Text" w:hAnsi="Google Sans Text" w:cs="Google Sans Text"/>
          <w:color w:val="1B1C1D"/>
          <w:sz w:val="24"/>
          <w:szCs w:val="24"/>
        </w:rPr>
      </w:pPr>
      <w:r w:rsidRPr="003A3611">
        <w:rPr>
          <w:rFonts w:ascii="Google Sans Text" w:eastAsia="Google Sans Text" w:hAnsi="Google Sans Text" w:cs="Google Sans Text"/>
          <w:color w:val="1B1C1D"/>
          <w:sz w:val="24"/>
          <w:szCs w:val="24"/>
        </w:rPr>
        <w:t xml:space="preserve">Dams fundamentally alter the natural flow regime of rivers by acting as physical barriers that impound water, thereby creating reservoirs (Graf, 2006; Petts, 1984; </w:t>
      </w:r>
      <w:proofErr w:type="spellStart"/>
      <w:r w:rsidR="00127141" w:rsidRPr="003A3611">
        <w:rPr>
          <w:rFonts w:ascii="Google Sans Text" w:eastAsia="Google Sans Text" w:hAnsi="Google Sans Text" w:cs="Google Sans Text"/>
          <w:color w:val="1B1C1D"/>
          <w:sz w:val="24"/>
          <w:szCs w:val="24"/>
        </w:rPr>
        <w:t>Shiklomanov</w:t>
      </w:r>
      <w:proofErr w:type="spellEnd"/>
      <w:r w:rsidR="00127141" w:rsidRPr="003A3611">
        <w:rPr>
          <w:rFonts w:ascii="Google Sans Text" w:eastAsia="Google Sans Text" w:hAnsi="Google Sans Text" w:cs="Google Sans Text"/>
          <w:color w:val="1B1C1D"/>
          <w:sz w:val="24"/>
          <w:szCs w:val="24"/>
        </w:rPr>
        <w:t>, 1997</w:t>
      </w:r>
      <w:r w:rsidRPr="003A3611">
        <w:rPr>
          <w:rFonts w:ascii="Google Sans Text" w:eastAsia="Google Sans Text" w:hAnsi="Google Sans Text" w:cs="Google Sans Text"/>
          <w:color w:val="1B1C1D"/>
          <w:sz w:val="24"/>
          <w:szCs w:val="24"/>
        </w:rPr>
        <w:t>).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this stored water during periods of low discharge, such as dry seasons or droughts</w:t>
      </w:r>
      <w:r w:rsidR="004A41EB" w:rsidRPr="003A3611">
        <w:rPr>
          <w:rFonts w:ascii="Google Sans Text" w:eastAsia="Google Sans Text" w:hAnsi="Google Sans Text" w:cs="Google Sans Text"/>
          <w:color w:val="1B1C1D"/>
          <w:sz w:val="24"/>
          <w:szCs w:val="24"/>
        </w:rPr>
        <w:t xml:space="preserve"> (</w:t>
      </w:r>
      <w:r w:rsidR="004A41EB" w:rsidRPr="003A3611">
        <w:rPr>
          <w:rFonts w:eastAsia="Google Sans Text" w:cstheme="minorHAnsi"/>
          <w:color w:val="1B1C1D"/>
          <w:sz w:val="24"/>
          <w:szCs w:val="24"/>
        </w:rPr>
        <w:t>Wen</w:t>
      </w:r>
      <w:r w:rsidR="004A41EB" w:rsidRPr="003A3611">
        <w:rPr>
          <w:rFonts w:eastAsia="Google Sans Text" w:cstheme="minorHAnsi"/>
          <w:color w:val="1B1C1D"/>
          <w:sz w:val="24"/>
          <w:szCs w:val="24"/>
        </w:rPr>
        <w:t xml:space="preserve"> et al., 2011; Lu et al., 2021</w:t>
      </w:r>
      <w:r w:rsidR="004A41EB" w:rsidRPr="003A3611">
        <w:rPr>
          <w:rFonts w:ascii="Google Sans Text" w:eastAsia="Google Sans Text" w:hAnsi="Google Sans Text" w:cs="Google Sans Text"/>
          <w:color w:val="1B1C1D"/>
          <w:sz w:val="24"/>
          <w:szCs w:val="24"/>
        </w:rPr>
        <w:t>)</w:t>
      </w:r>
      <w:r w:rsidRPr="003A3611">
        <w:rPr>
          <w:rFonts w:ascii="Google Sans Text" w:eastAsia="Google Sans Text" w:hAnsi="Google Sans Text" w:cs="Google Sans Text"/>
          <w:color w:val="1B1C1D"/>
          <w:sz w:val="24"/>
          <w:szCs w:val="24"/>
        </w:rPr>
        <w:t>. The primary aim of this regulation is to meet various human demands, including water supply for domestic and industrial uses</w:t>
      </w:r>
      <w:r w:rsidR="00A472DC" w:rsidRPr="003A3611">
        <w:rPr>
          <w:rFonts w:ascii="Google Sans Text" w:eastAsia="Google Sans Text" w:hAnsi="Google Sans Text" w:cs="Google Sans Text"/>
          <w:color w:val="1B1C1D"/>
          <w:sz w:val="24"/>
          <w:szCs w:val="24"/>
        </w:rPr>
        <w:t xml:space="preserve"> (</w:t>
      </w:r>
      <w:r w:rsidR="00A472DC" w:rsidRPr="003A3611">
        <w:rPr>
          <w:rFonts w:eastAsia="Google Sans Text" w:cstheme="minorHAnsi"/>
          <w:color w:val="1B1C1D"/>
          <w:sz w:val="24"/>
          <w:szCs w:val="24"/>
        </w:rPr>
        <w:t>Adamo</w:t>
      </w:r>
      <w:r w:rsidR="00A472DC" w:rsidRPr="003A3611">
        <w:rPr>
          <w:rFonts w:eastAsia="Google Sans Text" w:cstheme="minorHAnsi"/>
          <w:color w:val="1B1C1D"/>
          <w:sz w:val="24"/>
          <w:szCs w:val="24"/>
        </w:rPr>
        <w:t xml:space="preserve"> et al., 2020</w:t>
      </w:r>
      <w:r w:rsidR="00A472DC" w:rsidRPr="003A3611">
        <w:rPr>
          <w:rFonts w:ascii="Google Sans Text" w:eastAsia="Google Sans Text" w:hAnsi="Google Sans Text" w:cs="Google Sans Text"/>
          <w:color w:val="1B1C1D"/>
          <w:sz w:val="24"/>
          <w:szCs w:val="24"/>
        </w:rPr>
        <w:t>)</w:t>
      </w:r>
      <w:r w:rsidRPr="003A3611">
        <w:rPr>
          <w:rFonts w:ascii="Google Sans Text" w:eastAsia="Google Sans Text" w:hAnsi="Google Sans Text" w:cs="Google Sans Text"/>
          <w:color w:val="1B1C1D"/>
          <w:sz w:val="24"/>
          <w:szCs w:val="24"/>
        </w:rPr>
        <w:t>, irrigation for agriculture, the generation of hydroelectric power, and the mitigation of flood risks in certain areas (</w:t>
      </w:r>
      <w:proofErr w:type="spellStart"/>
      <w:r w:rsidRPr="003A3611">
        <w:rPr>
          <w:rFonts w:ascii="Google Sans Text" w:eastAsia="Google Sans Text" w:hAnsi="Google Sans Text" w:cs="Google Sans Text"/>
          <w:color w:val="1B1C1D"/>
          <w:sz w:val="24"/>
          <w:szCs w:val="24"/>
        </w:rPr>
        <w:t>Kibaroglu</w:t>
      </w:r>
      <w:proofErr w:type="spellEnd"/>
      <w:r w:rsidRPr="003A3611">
        <w:rPr>
          <w:rFonts w:ascii="Google Sans Text" w:eastAsia="Google Sans Text" w:hAnsi="Google Sans Text" w:cs="Google Sans Text"/>
          <w:color w:val="1B1C1D"/>
          <w:sz w:val="24"/>
          <w:szCs w:val="24"/>
        </w:rPr>
        <w:t xml:space="preserve"> &amp; </w:t>
      </w:r>
      <w:proofErr w:type="spellStart"/>
      <w:r w:rsidRPr="003A3611">
        <w:rPr>
          <w:rFonts w:ascii="Google Sans Text" w:eastAsia="Google Sans Text" w:hAnsi="Google Sans Text" w:cs="Google Sans Text"/>
          <w:color w:val="1B1C1D"/>
          <w:sz w:val="24"/>
          <w:szCs w:val="24"/>
        </w:rPr>
        <w:t>Scheumann</w:t>
      </w:r>
      <w:proofErr w:type="spellEnd"/>
      <w:r w:rsidRPr="003A3611">
        <w:rPr>
          <w:rFonts w:ascii="Google Sans Text" w:eastAsia="Google Sans Text" w:hAnsi="Google Sans Text" w:cs="Google Sans Text"/>
          <w:color w:val="1B1C1D"/>
          <w:sz w:val="24"/>
          <w:szCs w:val="24"/>
        </w:rPr>
        <w:t>, 2013).</w:t>
      </w:r>
      <w:r w:rsidRPr="003A3611">
        <w:rPr>
          <w:rFonts w:ascii="Google Sans Text" w:eastAsia="Google Sans Text" w:hAnsi="Google Sans Text" w:cs="Google Sans Text" w:hint="cs"/>
          <w:color w:val="1B1C1D"/>
          <w:sz w:val="24"/>
          <w:szCs w:val="24"/>
          <w:rtl/>
        </w:rPr>
        <w:t xml:space="preserve"> </w:t>
      </w:r>
      <w:r w:rsidRPr="003A3611">
        <w:rPr>
          <w:rFonts w:ascii="Google Sans Text" w:eastAsia="Google Sans Text" w:hAnsi="Google Sans Text" w:cs="Google Sans Text"/>
          <w:color w:val="1B1C1D"/>
          <w:sz w:val="24"/>
          <w:szCs w:val="24"/>
        </w:rPr>
        <w:t xml:space="preserve">Dams typically reduce the peak flood discharge downstream by effectively storing a portion of the floodwaters within the reservoir. Conversely, during dry seasons, dams can increase the discharge downstream by releasing the water that was </w:t>
      </w:r>
      <w:r w:rsidRPr="003A3611">
        <w:rPr>
          <w:rFonts w:ascii="Google Sans Text" w:eastAsia="Google Sans Text" w:hAnsi="Google Sans Text" w:cs="Google Sans Text"/>
          <w:color w:val="1B1C1D"/>
          <w:sz w:val="24"/>
          <w:szCs w:val="24"/>
        </w:rPr>
        <w:lastRenderedPageBreak/>
        <w:t>stored during wetter periods, which can lead to a more homogenized flow regime throughout the year.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r w:rsidR="006B4D31" w:rsidRPr="003A3611">
        <w:rPr>
          <w:rFonts w:ascii="Google Sans Text" w:eastAsia="Google Sans Text" w:hAnsi="Google Sans Text" w:cs="Google Sans Text"/>
          <w:color w:val="1B1C1D"/>
          <w:sz w:val="24"/>
          <w:szCs w:val="24"/>
        </w:rPr>
        <w:t>, Voss et al., 2013</w:t>
      </w:r>
      <w:r w:rsidRPr="003A3611">
        <w:rPr>
          <w:rFonts w:ascii="Google Sans Text" w:eastAsia="Google Sans Text" w:hAnsi="Google Sans Text" w:cs="Google Sans Text"/>
          <w:color w:val="1B1C1D"/>
          <w:sz w:val="24"/>
          <w:szCs w:val="24"/>
        </w:rPr>
        <w:t>).</w:t>
      </w:r>
      <w:r w:rsidRPr="003A3611">
        <w:rPr>
          <w:rFonts w:ascii="Google Sans Text" w:eastAsia="Google Sans Text" w:hAnsi="Google Sans Text" w:cs="Google Sans Text" w:hint="cs"/>
          <w:color w:val="1B1C1D"/>
          <w:sz w:val="24"/>
          <w:szCs w:val="24"/>
          <w:rtl/>
        </w:rPr>
        <w:t xml:space="preserve"> </w:t>
      </w:r>
      <w:r w:rsidRPr="003A3611">
        <w:rPr>
          <w:rFonts w:ascii="Google Sans Text" w:eastAsia="Google Sans Text" w:hAnsi="Google Sans Text" w:cs="Google Sans Text"/>
          <w:color w:val="1B1C1D"/>
          <w:sz w:val="24"/>
          <w:szCs w:val="24"/>
        </w:rPr>
        <w:t>Furthermore, dams tend to flatten the natural variability of river discharge over time (</w:t>
      </w:r>
      <w:proofErr w:type="spellStart"/>
      <w:r w:rsidR="00127141" w:rsidRPr="003A3611">
        <w:rPr>
          <w:rFonts w:ascii="Google Sans Text" w:eastAsia="Google Sans Text" w:hAnsi="Google Sans Text" w:cs="Google Sans Text"/>
          <w:color w:val="1B1C1D"/>
          <w:sz w:val="24"/>
          <w:szCs w:val="24"/>
        </w:rPr>
        <w:t>Shiklomanov</w:t>
      </w:r>
      <w:proofErr w:type="spellEnd"/>
      <w:r w:rsidR="00127141" w:rsidRPr="003A3611">
        <w:rPr>
          <w:rFonts w:ascii="Google Sans Text" w:eastAsia="Google Sans Text" w:hAnsi="Google Sans Text" w:cs="Google Sans Text"/>
          <w:color w:val="1B1C1D"/>
          <w:sz w:val="24"/>
          <w:szCs w:val="24"/>
        </w:rPr>
        <w:t>, 1997</w:t>
      </w:r>
      <w:r w:rsidRPr="003A3611">
        <w:rPr>
          <w:rFonts w:ascii="Google Sans Text" w:eastAsia="Google Sans Text" w:hAnsi="Google Sans Text" w:cs="Google Sans Text"/>
          <w:color w:val="1B1C1D"/>
          <w:sz w:val="24"/>
          <w:szCs w:val="24"/>
        </w:rPr>
        <w:t>).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(Ward &amp; Stanford, 1995</w:t>
      </w:r>
      <w:r w:rsidR="0023628C" w:rsidRPr="003A3611">
        <w:rPr>
          <w:rFonts w:ascii="Google Sans Text" w:eastAsia="Google Sans Text" w:hAnsi="Google Sans Text" w:cs="Google Sans Text"/>
          <w:color w:val="1B1C1D"/>
          <w:sz w:val="24"/>
          <w:szCs w:val="24"/>
        </w:rPr>
        <w:t xml:space="preserve">; </w:t>
      </w:r>
      <w:proofErr w:type="spellStart"/>
      <w:r w:rsidR="0023628C" w:rsidRPr="003A3611">
        <w:rPr>
          <w:rFonts w:eastAsia="Google Sans Text" w:cstheme="minorHAnsi"/>
          <w:color w:val="1B1C1D"/>
          <w:sz w:val="24"/>
          <w:szCs w:val="24"/>
        </w:rPr>
        <w:t>Eiriksdottir</w:t>
      </w:r>
      <w:proofErr w:type="spellEnd"/>
      <w:r w:rsidR="0023628C" w:rsidRPr="003A3611">
        <w:rPr>
          <w:rFonts w:eastAsia="Google Sans Text" w:cstheme="minorHAnsi"/>
          <w:color w:val="1B1C1D"/>
          <w:sz w:val="24"/>
          <w:szCs w:val="24"/>
        </w:rPr>
        <w:t xml:space="preserve"> et al., 2017</w:t>
      </w:r>
      <w:r w:rsidR="00323EDE" w:rsidRPr="003A3611">
        <w:rPr>
          <w:rFonts w:eastAsia="Google Sans Text" w:cstheme="minorHAnsi"/>
          <w:color w:val="1B1C1D"/>
          <w:sz w:val="24"/>
          <w:szCs w:val="24"/>
        </w:rPr>
        <w:t xml:space="preserve">; </w:t>
      </w:r>
      <w:proofErr w:type="spellStart"/>
      <w:r w:rsidR="00323EDE" w:rsidRPr="003A3611">
        <w:rPr>
          <w:rFonts w:ascii="Google Sans Text" w:eastAsia="Google Sans Text" w:hAnsi="Google Sans Text" w:cs="Google Sans Text"/>
          <w:color w:val="1B1C1D"/>
          <w:sz w:val="24"/>
          <w:szCs w:val="24"/>
        </w:rPr>
        <w:t>Kamidis</w:t>
      </w:r>
      <w:proofErr w:type="spellEnd"/>
      <w:r w:rsidR="00323EDE" w:rsidRPr="003A3611">
        <w:rPr>
          <w:rFonts w:ascii="Google Sans Text" w:eastAsia="Google Sans Text" w:hAnsi="Google Sans Text" w:cs="Google Sans Text"/>
          <w:color w:val="1B1C1D"/>
          <w:sz w:val="24"/>
          <w:szCs w:val="24"/>
        </w:rPr>
        <w:t xml:space="preserve"> et al., 2021</w:t>
      </w:r>
      <w:r w:rsidRPr="003A3611">
        <w:rPr>
          <w:rFonts w:ascii="Google Sans Text" w:eastAsia="Google Sans Text" w:hAnsi="Google Sans Text" w:cs="Google Sans Text"/>
          <w:color w:val="1B1C1D"/>
          <w:sz w:val="24"/>
          <w:szCs w:val="24"/>
        </w:rPr>
        <w:t xml:space="preserve">). </w:t>
      </w:r>
    </w:p>
    <w:p w14:paraId="7266B338" w14:textId="1AB40EC7" w:rsidR="00C336C0" w:rsidRPr="003A3611" w:rsidRDefault="00E54E17" w:rsidP="003053F6">
      <w:pPr>
        <w:pBdr>
          <w:top w:val="nil"/>
          <w:left w:val="nil"/>
          <w:bottom w:val="nil"/>
          <w:right w:val="nil"/>
          <w:between w:val="nil"/>
        </w:pBdr>
        <w:spacing w:after="24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The Tigris and </w:t>
      </w:r>
      <w:r w:rsidR="00C46F19" w:rsidRPr="003A3611">
        <w:rPr>
          <w:rFonts w:eastAsia="Google Sans Text" w:cstheme="minorHAnsi"/>
          <w:color w:val="1B1C1D"/>
          <w:sz w:val="24"/>
          <w:szCs w:val="24"/>
        </w:rPr>
        <w:t>Euphrates River</w:t>
      </w:r>
      <w:r w:rsidRPr="003A3611">
        <w:rPr>
          <w:rFonts w:eastAsia="Google Sans Text" w:cstheme="minorHAnsi"/>
          <w:color w:val="1B1C1D"/>
          <w:sz w:val="24"/>
          <w:szCs w:val="24"/>
        </w:rPr>
        <w:t xml:space="preserve"> basins</w:t>
      </w:r>
      <w:r w:rsidR="00C46F19" w:rsidRPr="003A3611">
        <w:rPr>
          <w:rFonts w:eastAsia="Google Sans Text" w:cstheme="minorHAnsi"/>
          <w:color w:val="1B1C1D"/>
          <w:sz w:val="24"/>
          <w:szCs w:val="24"/>
        </w:rPr>
        <w:t xml:space="preserve"> (TEB)</w:t>
      </w:r>
      <w:r w:rsidRPr="003A3611">
        <w:rPr>
          <w:rFonts w:eastAsia="Google Sans Text" w:cstheme="minorHAnsi"/>
          <w:color w:val="1B1C1D"/>
          <w:sz w:val="24"/>
          <w:szCs w:val="24"/>
        </w:rPr>
        <w:t>, a region of immense historical and ecological significance in the Middle East, have sustained human civilizations for millennia (</w:t>
      </w:r>
      <w:proofErr w:type="spellStart"/>
      <w:r w:rsidR="003053F6" w:rsidRPr="003A3611">
        <w:rPr>
          <w:rFonts w:eastAsia="Google Sans Text" w:cstheme="minorHAnsi"/>
          <w:color w:val="1B1C1D"/>
          <w:sz w:val="24"/>
          <w:szCs w:val="24"/>
        </w:rPr>
        <w:t>Altinbilek</w:t>
      </w:r>
      <w:proofErr w:type="spellEnd"/>
      <w:r w:rsidR="003053F6" w:rsidRPr="003A3611">
        <w:rPr>
          <w:rFonts w:eastAsia="Google Sans Text" w:cstheme="minorHAnsi"/>
          <w:color w:val="1B1C1D"/>
          <w:sz w:val="24"/>
          <w:szCs w:val="24"/>
        </w:rPr>
        <w:t>, 200</w:t>
      </w:r>
      <w:r w:rsidR="00F27136" w:rsidRPr="003A3611">
        <w:rPr>
          <w:rFonts w:eastAsia="Google Sans Text" w:cstheme="minorHAnsi"/>
          <w:color w:val="1B1C1D"/>
          <w:sz w:val="24"/>
          <w:szCs w:val="24"/>
        </w:rPr>
        <w:t>4</w:t>
      </w:r>
      <w:r w:rsidRPr="003A3611">
        <w:rPr>
          <w:rFonts w:eastAsia="Google Sans Text" w:cstheme="minorHAnsi"/>
          <w:color w:val="1B1C1D"/>
          <w:sz w:val="24"/>
          <w:szCs w:val="24"/>
        </w:rPr>
        <w:t>;</w:t>
      </w:r>
      <w:r w:rsidR="008B113A" w:rsidRPr="003A3611">
        <w:rPr>
          <w:rFonts w:eastAsia="Google Sans Text" w:cstheme="minorHAnsi"/>
          <w:color w:val="1B1C1D"/>
          <w:sz w:val="24"/>
          <w:szCs w:val="24"/>
        </w:rPr>
        <w:t xml:space="preserve"> </w:t>
      </w:r>
      <w:proofErr w:type="spellStart"/>
      <w:r w:rsidRPr="003A3611">
        <w:rPr>
          <w:rFonts w:eastAsia="Google Sans Text" w:cstheme="minorHAnsi"/>
          <w:color w:val="1B1C1D"/>
          <w:sz w:val="24"/>
          <w:szCs w:val="24"/>
        </w:rPr>
        <w:t>Zargar</w:t>
      </w:r>
      <w:proofErr w:type="spellEnd"/>
      <w:r w:rsidRPr="003A3611">
        <w:rPr>
          <w:rFonts w:eastAsia="Google Sans Text" w:cstheme="minorHAnsi"/>
          <w:color w:val="1B1C1D"/>
          <w:sz w:val="24"/>
          <w:szCs w:val="24"/>
        </w:rPr>
        <w:t xml:space="preserve"> &amp; Abbasi </w:t>
      </w:r>
      <w:proofErr w:type="spellStart"/>
      <w:r w:rsidRPr="003A3611">
        <w:rPr>
          <w:rFonts w:eastAsia="Google Sans Text" w:cstheme="minorHAnsi"/>
          <w:color w:val="1B1C1D"/>
          <w:sz w:val="24"/>
          <w:szCs w:val="24"/>
        </w:rPr>
        <w:t>Alamooti</w:t>
      </w:r>
      <w:proofErr w:type="spellEnd"/>
      <w:r w:rsidRPr="003A3611">
        <w:rPr>
          <w:rFonts w:eastAsia="Google Sans Text" w:cstheme="minorHAnsi"/>
          <w:color w:val="1B1C1D"/>
          <w:sz w:val="24"/>
          <w:szCs w:val="24"/>
        </w:rPr>
        <w:t>, 2023). These rivers, originating in Turkey and flowing through Syria and Iraq to the Persian Gulf, are the lifeblood of an arid and semi-arid landscape, supporting agriculture, providing essential water supplies, and sustaining diverse ecosystems (</w:t>
      </w:r>
      <w:r w:rsidR="006A524E" w:rsidRPr="003A3611">
        <w:rPr>
          <w:rFonts w:eastAsia="Google Sans Text" w:cstheme="minorHAnsi"/>
          <w:color w:val="1B1C1D"/>
          <w:sz w:val="24"/>
          <w:szCs w:val="24"/>
        </w:rPr>
        <w:t>Issa et al., 2013</w:t>
      </w:r>
      <w:r w:rsidRPr="003A3611">
        <w:rPr>
          <w:rFonts w:eastAsia="Google Sans Text" w:cstheme="minorHAnsi"/>
          <w:color w:val="1B1C1D"/>
          <w:sz w:val="24"/>
          <w:szCs w:val="24"/>
        </w:rPr>
        <w:t>). In recent decades, however, the basins have experienced increasing water stress due to large-scale damming projects, particularly within Turkey, and the growing threat of climate change manifested as prolonged and intensified droughts (</w:t>
      </w:r>
      <w:r w:rsidR="0056623A" w:rsidRPr="003A3611">
        <w:rPr>
          <w:rFonts w:eastAsia="Google Sans Text" w:cstheme="minorHAnsi"/>
          <w:color w:val="1B1C1D"/>
          <w:sz w:val="24"/>
          <w:szCs w:val="24"/>
        </w:rPr>
        <w:t>UN-ESCWA</w:t>
      </w:r>
      <w:r w:rsidRPr="003A3611">
        <w:rPr>
          <w:rFonts w:eastAsia="Google Sans Text" w:cstheme="minorHAnsi"/>
          <w:color w:val="1B1C1D"/>
          <w:sz w:val="24"/>
          <w:szCs w:val="24"/>
        </w:rPr>
        <w:t>, 2013</w:t>
      </w:r>
      <w:r w:rsidR="008740ED" w:rsidRPr="003A3611">
        <w:rPr>
          <w:rFonts w:eastAsia="Google Sans Text" w:cstheme="minorHAnsi"/>
          <w:color w:val="1B1C1D"/>
          <w:sz w:val="24"/>
          <w:szCs w:val="24"/>
        </w:rPr>
        <w:t xml:space="preserve">; </w:t>
      </w:r>
      <w:proofErr w:type="spellStart"/>
      <w:r w:rsidR="008740ED" w:rsidRPr="003A3611">
        <w:rPr>
          <w:rFonts w:ascii="Google Sans Text" w:eastAsia="Google Sans Text" w:hAnsi="Google Sans Text" w:cs="Google Sans Text"/>
          <w:color w:val="1B1C1D"/>
          <w:sz w:val="24"/>
          <w:szCs w:val="24"/>
        </w:rPr>
        <w:t>Ozguler</w:t>
      </w:r>
      <w:proofErr w:type="spellEnd"/>
      <w:r w:rsidR="008740ED" w:rsidRPr="003A3611">
        <w:rPr>
          <w:rFonts w:ascii="Google Sans Text" w:eastAsia="Google Sans Text" w:hAnsi="Google Sans Text" w:cs="Google Sans Text"/>
          <w:color w:val="1B1C1D"/>
          <w:sz w:val="24"/>
          <w:szCs w:val="24"/>
        </w:rPr>
        <w:t xml:space="preserve"> </w:t>
      </w:r>
      <w:r w:rsidR="008740ED" w:rsidRPr="003A3611">
        <w:rPr>
          <w:rFonts w:ascii="Google Sans Text" w:eastAsia="Google Sans Text" w:hAnsi="Google Sans Text" w:cs="Google Sans Text"/>
          <w:color w:val="1B1C1D"/>
          <w:sz w:val="24"/>
          <w:szCs w:val="24"/>
        </w:rPr>
        <w:t xml:space="preserve">&amp; </w:t>
      </w:r>
      <w:proofErr w:type="spellStart"/>
      <w:r w:rsidR="008740ED" w:rsidRPr="003A3611">
        <w:rPr>
          <w:rFonts w:ascii="Google Sans Text" w:eastAsia="Google Sans Text" w:hAnsi="Google Sans Text" w:cs="Google Sans Text"/>
          <w:color w:val="1B1C1D"/>
          <w:sz w:val="24"/>
          <w:szCs w:val="24"/>
        </w:rPr>
        <w:t>Yıldız</w:t>
      </w:r>
      <w:proofErr w:type="spellEnd"/>
      <w:r w:rsidR="008740ED" w:rsidRPr="003A3611">
        <w:rPr>
          <w:rFonts w:ascii="Google Sans Text" w:eastAsia="Google Sans Text" w:hAnsi="Google Sans Text" w:cs="Google Sans Text"/>
          <w:color w:val="1B1C1D"/>
          <w:sz w:val="24"/>
          <w:szCs w:val="24"/>
        </w:rPr>
        <w:t>, 2020</w:t>
      </w:r>
      <w:r w:rsidRPr="003A3611">
        <w:rPr>
          <w:rFonts w:eastAsia="Google Sans Text" w:cstheme="minorHAnsi"/>
          <w:color w:val="1B1C1D"/>
          <w:sz w:val="24"/>
          <w:szCs w:val="24"/>
        </w:rPr>
        <w:t>).</w:t>
      </w:r>
      <w:r w:rsidR="00B32362" w:rsidRPr="003A3611">
        <w:rPr>
          <w:rFonts w:eastAsia="Google Sans Text" w:cstheme="minorHAnsi" w:hint="cs"/>
          <w:color w:val="1B1C1D"/>
          <w:sz w:val="24"/>
          <w:szCs w:val="24"/>
          <w:rtl/>
        </w:rPr>
        <w:t xml:space="preserve"> </w:t>
      </w:r>
      <w:r w:rsidRPr="003A3611">
        <w:rPr>
          <w:rFonts w:eastAsia="Google Sans Text" w:cstheme="minorHAnsi"/>
          <w:color w:val="1B1C1D"/>
          <w:sz w:val="24"/>
          <w:szCs w:val="24"/>
        </w:rPr>
        <w:t>The Southeastern Anatolia Project (GAP), initiated by the Turkish government, represents a massive undertaking involving the construction of numerous dams and hydroelectric power plants on both the Tigris and Euphrates rivers (</w:t>
      </w:r>
      <w:r w:rsidR="001A5F8D" w:rsidRPr="003A3611">
        <w:rPr>
          <w:rFonts w:eastAsia="Google Sans Text" w:cstheme="minorHAnsi"/>
          <w:color w:val="1B1C1D"/>
          <w:sz w:val="24"/>
          <w:szCs w:val="24"/>
        </w:rPr>
        <w:t>Unver, 1997</w:t>
      </w:r>
      <w:r w:rsidR="00E83B61" w:rsidRPr="003A3611">
        <w:rPr>
          <w:rFonts w:eastAsia="Google Sans Text" w:cstheme="minorHAnsi"/>
          <w:color w:val="1B1C1D"/>
          <w:sz w:val="24"/>
          <w:szCs w:val="24"/>
        </w:rPr>
        <w:t xml:space="preserve">; </w:t>
      </w:r>
      <w:r w:rsidR="00E83B61" w:rsidRPr="003A3611">
        <w:rPr>
          <w:rFonts w:eastAsia="Google Sans Text" w:cstheme="minorHAnsi"/>
          <w:color w:val="1B1C1D"/>
          <w:sz w:val="24"/>
          <w:szCs w:val="24"/>
        </w:rPr>
        <w:t>Hussein</w:t>
      </w:r>
      <w:r w:rsidR="00E83B61" w:rsidRPr="003A3611">
        <w:rPr>
          <w:rFonts w:eastAsia="Google Sans Text" w:cstheme="minorHAnsi"/>
          <w:color w:val="1B1C1D"/>
          <w:sz w:val="24"/>
          <w:szCs w:val="24"/>
        </w:rPr>
        <w:t xml:space="preserve"> </w:t>
      </w:r>
      <w:r w:rsidR="00E83B61" w:rsidRPr="003A3611">
        <w:rPr>
          <w:rFonts w:eastAsia="Google Sans Text" w:cstheme="minorHAnsi"/>
          <w:color w:val="1B1C1D"/>
          <w:sz w:val="24"/>
          <w:szCs w:val="24"/>
        </w:rPr>
        <w:t>&amp; Mohamed</w:t>
      </w:r>
      <w:r w:rsidR="00E83B61" w:rsidRPr="003A3611">
        <w:rPr>
          <w:rFonts w:eastAsia="Google Sans Text" w:cstheme="minorHAnsi"/>
          <w:color w:val="1B1C1D"/>
          <w:sz w:val="24"/>
          <w:szCs w:val="24"/>
        </w:rPr>
        <w:t>, 2021</w:t>
      </w:r>
      <w:r w:rsidRPr="003A3611">
        <w:rPr>
          <w:rFonts w:eastAsia="Google Sans Text" w:cstheme="minorHAnsi"/>
          <w:color w:val="1B1C1D"/>
          <w:sz w:val="24"/>
          <w:szCs w:val="24"/>
        </w:rPr>
        <w:t xml:space="preserve">). Key structures such as the Atatürk Dam on the Euphrates and the </w:t>
      </w:r>
      <w:proofErr w:type="spellStart"/>
      <w:r w:rsidRPr="003A3611">
        <w:rPr>
          <w:rFonts w:eastAsia="Google Sans Text" w:cstheme="minorHAnsi"/>
          <w:color w:val="1B1C1D"/>
          <w:sz w:val="24"/>
          <w:szCs w:val="24"/>
        </w:rPr>
        <w:t>Ilisu</w:t>
      </w:r>
      <w:proofErr w:type="spellEnd"/>
      <w:r w:rsidRPr="003A3611">
        <w:rPr>
          <w:rFonts w:eastAsia="Google Sans Text" w:cstheme="minorHAnsi"/>
          <w:color w:val="1B1C1D"/>
          <w:sz w:val="24"/>
          <w:szCs w:val="24"/>
        </w:rPr>
        <w:t xml:space="preserve"> Dam on the Tigris have significantly altered the natural flow regimes of these rivers, leading to concerns about water availability and quality in downstream Syria and Iraq (Beaumont, 19</w:t>
      </w:r>
      <w:r w:rsidR="00352BFA" w:rsidRPr="003A3611">
        <w:rPr>
          <w:rFonts w:eastAsia="Google Sans Text" w:cstheme="minorHAnsi"/>
          <w:color w:val="1B1C1D"/>
          <w:sz w:val="24"/>
          <w:szCs w:val="24"/>
        </w:rPr>
        <w:t>78</w:t>
      </w:r>
      <w:r w:rsidRPr="003A3611">
        <w:rPr>
          <w:rFonts w:eastAsia="Google Sans Text" w:cstheme="minorHAnsi"/>
          <w:color w:val="1B1C1D"/>
          <w:sz w:val="24"/>
          <w:szCs w:val="24"/>
        </w:rPr>
        <w:t>). While Turkey emphasizes the benefits of these projects for energy production and irrigation within its borders, the scale of these interventions has raised significant geopolitical and environmental issues in the region (</w:t>
      </w:r>
      <w:proofErr w:type="spellStart"/>
      <w:r w:rsidR="00A3197A" w:rsidRPr="003A3611">
        <w:rPr>
          <w:rFonts w:eastAsia="Google Sans Text" w:cstheme="minorHAnsi"/>
          <w:color w:val="1B1C1D"/>
          <w:sz w:val="24"/>
          <w:szCs w:val="24"/>
        </w:rPr>
        <w:t>Oktav</w:t>
      </w:r>
      <w:proofErr w:type="spellEnd"/>
      <w:r w:rsidRPr="003A3611">
        <w:rPr>
          <w:rFonts w:eastAsia="Google Sans Text" w:cstheme="minorHAnsi"/>
          <w:color w:val="1B1C1D"/>
          <w:sz w:val="24"/>
          <w:szCs w:val="24"/>
        </w:rPr>
        <w:t>, 201</w:t>
      </w:r>
      <w:r w:rsidR="00A3197A" w:rsidRPr="003A3611">
        <w:rPr>
          <w:rFonts w:eastAsia="Google Sans Text" w:cstheme="minorHAnsi"/>
          <w:color w:val="1B1C1D"/>
          <w:sz w:val="24"/>
          <w:szCs w:val="24"/>
        </w:rPr>
        <w:t>7</w:t>
      </w:r>
      <w:r w:rsidR="003A4AC5" w:rsidRPr="003A3611">
        <w:rPr>
          <w:rFonts w:eastAsia="Google Sans Text" w:cstheme="minorHAnsi"/>
          <w:color w:val="1B1C1D"/>
          <w:sz w:val="24"/>
          <w:szCs w:val="24"/>
        </w:rPr>
        <w:t xml:space="preserve">; </w:t>
      </w:r>
      <w:r w:rsidR="003A4AC5" w:rsidRPr="003A3611">
        <w:rPr>
          <w:rFonts w:eastAsia="Google Sans Text" w:cstheme="minorHAnsi"/>
          <w:color w:val="1B1C1D"/>
          <w:sz w:val="24"/>
          <w:szCs w:val="24"/>
        </w:rPr>
        <w:t>Luan</w:t>
      </w:r>
      <w:r w:rsidR="003A4AC5" w:rsidRPr="003A3611">
        <w:rPr>
          <w:rFonts w:eastAsia="Google Sans Text" w:cstheme="minorHAnsi"/>
          <w:color w:val="1B1C1D"/>
          <w:sz w:val="24"/>
          <w:szCs w:val="24"/>
        </w:rPr>
        <w:t xml:space="preserve"> et al., 2025</w:t>
      </w:r>
      <w:r w:rsidRPr="003A3611">
        <w:rPr>
          <w:rFonts w:eastAsia="Google Sans Text" w:cstheme="minorHAnsi"/>
          <w:color w:val="1B1C1D"/>
          <w:sz w:val="24"/>
          <w:szCs w:val="24"/>
        </w:rPr>
        <w:t>).</w:t>
      </w:r>
      <w:r w:rsidR="00936117" w:rsidRPr="003A3611">
        <w:rPr>
          <w:rFonts w:eastAsia="Google Sans Text" w:cstheme="minorHAnsi" w:hint="cs"/>
          <w:color w:val="1B1C1D"/>
          <w:sz w:val="24"/>
          <w:szCs w:val="24"/>
          <w:rtl/>
        </w:rPr>
        <w:t xml:space="preserve"> </w:t>
      </w:r>
      <w:r w:rsidR="00936117" w:rsidRPr="003A3611">
        <w:rPr>
          <w:rFonts w:ascii="Google Sans Text" w:eastAsia="Google Sans Text" w:hAnsi="Google Sans Text" w:cs="Google Sans Text"/>
          <w:color w:val="1B1C1D"/>
          <w:sz w:val="24"/>
          <w:szCs w:val="24"/>
        </w:rPr>
        <w:t xml:space="preserve">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w:t>
      </w:r>
      <w:proofErr w:type="spellStart"/>
      <w:r w:rsidR="00936117" w:rsidRPr="003A3611">
        <w:rPr>
          <w:rFonts w:ascii="Google Sans Text" w:eastAsia="Google Sans Text" w:hAnsi="Google Sans Text" w:cs="Google Sans Text"/>
          <w:color w:val="1B1C1D"/>
          <w:sz w:val="24"/>
          <w:szCs w:val="24"/>
        </w:rPr>
        <w:t>Ilisu</w:t>
      </w:r>
      <w:proofErr w:type="spellEnd"/>
      <w:r w:rsidR="00936117" w:rsidRPr="003A3611">
        <w:rPr>
          <w:rFonts w:ascii="Google Sans Text" w:eastAsia="Google Sans Text" w:hAnsi="Google Sans Text" w:cs="Google Sans Text"/>
          <w:color w:val="1B1C1D"/>
          <w:sz w:val="24"/>
          <w:szCs w:val="24"/>
        </w:rPr>
        <w:t xml:space="preserve"> Dam, will exacerbate these water shortages. </w:t>
      </w:r>
      <w:r w:rsidR="00766656" w:rsidRPr="003A3611">
        <w:rPr>
          <w:rFonts w:ascii="Google Sans Text" w:eastAsia="Google Sans Text" w:hAnsi="Google Sans Text" w:cs="Google Sans Text"/>
          <w:color w:val="1B1C1D"/>
          <w:sz w:val="24"/>
          <w:szCs w:val="24"/>
        </w:rPr>
        <w:t xml:space="preserve">The magnitude of the reported flow reductions is substantial, although estimates can vary across different studies and time periods. For the Euphrates River, reductions of 40% or even greater in discharge have been reported following the completion of major Turkish dams like the Atatürk Dam. Similarly, the flow of the </w:t>
      </w:r>
      <w:r w:rsidR="00766656" w:rsidRPr="003A3611">
        <w:rPr>
          <w:rFonts w:ascii="Google Sans Text" w:eastAsia="Google Sans Text" w:hAnsi="Google Sans Text" w:cs="Google Sans Text"/>
          <w:color w:val="1B1C1D"/>
          <w:sz w:val="24"/>
          <w:szCs w:val="24"/>
        </w:rPr>
        <w:lastRenderedPageBreak/>
        <w:t>Tigris River is anticipated to decrease significantly, potentially by as much as 50% of its historical average, once all planned Turkish dams within the GAP project become fully operational. Beyond 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sidRPr="003A3611">
        <w:rPr>
          <w:rFonts w:ascii="Google Sans Text" w:eastAsia="Google Sans Text" w:hAnsi="Google Sans Text" w:cs="Google Sans Text"/>
          <w:color w:val="1B1C1D"/>
          <w:sz w:val="24"/>
          <w:szCs w:val="24"/>
        </w:rPr>
        <w:t>Issa et al., 2013</w:t>
      </w:r>
      <w:r w:rsidR="00766656" w:rsidRPr="003A3611">
        <w:rPr>
          <w:rFonts w:ascii="Google Sans Text" w:eastAsia="Google Sans Text" w:hAnsi="Google Sans Text" w:cs="Google Sans Text"/>
          <w:color w:val="1B1C1D"/>
          <w:sz w:val="24"/>
          <w:szCs w:val="24"/>
        </w:rPr>
        <w:t>)</w:t>
      </w:r>
      <w:r w:rsidR="00B766FE" w:rsidRPr="003A3611">
        <w:rPr>
          <w:rFonts w:ascii="Google Sans Text" w:eastAsia="Google Sans Text" w:hAnsi="Google Sans Text" w:cs="Google Sans Text"/>
          <w:color w:val="1B1C1D"/>
          <w:sz w:val="24"/>
          <w:szCs w:val="24"/>
        </w:rPr>
        <w:t>. These drying of marshes and wetlands significantly convert them to active dust sources, so wind easily lift</w:t>
      </w:r>
      <w:r w:rsidR="00C941C3" w:rsidRPr="003A3611">
        <w:rPr>
          <w:rFonts w:ascii="Google Sans Text" w:eastAsia="Google Sans Text" w:hAnsi="Google Sans Text" w:cs="Google Sans Text"/>
          <w:color w:val="1B1C1D"/>
          <w:sz w:val="24"/>
          <w:szCs w:val="24"/>
        </w:rPr>
        <w:t>s</w:t>
      </w:r>
      <w:r w:rsidR="00B766FE" w:rsidRPr="003A3611">
        <w:rPr>
          <w:rFonts w:ascii="Google Sans Text" w:eastAsia="Google Sans Text" w:hAnsi="Google Sans Text" w:cs="Google Sans Text"/>
          <w:color w:val="1B1C1D"/>
          <w:sz w:val="24"/>
          <w:szCs w:val="24"/>
        </w:rPr>
        <w:t xml:space="preserve"> exposed soil particles</w:t>
      </w:r>
      <w:r w:rsidR="00EC78CB" w:rsidRPr="003A3611">
        <w:rPr>
          <w:rFonts w:ascii="Google Sans Text" w:eastAsia="Google Sans Text" w:hAnsi="Google Sans Text" w:cs="Google Sans Text"/>
          <w:color w:val="1B1C1D"/>
          <w:sz w:val="24"/>
          <w:szCs w:val="24"/>
        </w:rPr>
        <w:t xml:space="preserve"> and l</w:t>
      </w:r>
      <w:r w:rsidR="00C941C3" w:rsidRPr="003A3611">
        <w:rPr>
          <w:rFonts w:ascii="Google Sans Text" w:eastAsia="Google Sans Text" w:hAnsi="Google Sans Text" w:cs="Google Sans Text"/>
          <w:color w:val="1B1C1D"/>
          <w:sz w:val="24"/>
          <w:szCs w:val="24"/>
        </w:rPr>
        <w:t>eads to dust storm events</w:t>
      </w:r>
      <w:r w:rsidR="00B766FE" w:rsidRPr="003A3611">
        <w:rPr>
          <w:rFonts w:ascii="Google Sans Text" w:eastAsia="Google Sans Text" w:hAnsi="Google Sans Text" w:cs="Google Sans Text"/>
          <w:color w:val="1B1C1D"/>
          <w:sz w:val="24"/>
          <w:szCs w:val="24"/>
        </w:rPr>
        <w:t xml:space="preserve"> (</w:t>
      </w:r>
      <w:r w:rsidR="00B229CA" w:rsidRPr="003A3611">
        <w:rPr>
          <w:rFonts w:ascii="Google Sans Text" w:eastAsia="Google Sans Text" w:hAnsi="Google Sans Text" w:cs="Google Sans Text"/>
          <w:color w:val="1B1C1D"/>
          <w:sz w:val="24"/>
          <w:szCs w:val="24"/>
        </w:rPr>
        <w:t xml:space="preserve">Bakhtiari et al., 2021; </w:t>
      </w:r>
      <w:proofErr w:type="spellStart"/>
      <w:r w:rsidR="00A51288" w:rsidRPr="003A3611">
        <w:rPr>
          <w:rFonts w:ascii="Google Sans Text" w:eastAsia="Google Sans Text" w:hAnsi="Google Sans Text" w:cs="Google Sans Text"/>
          <w:color w:val="1B1C1D"/>
          <w:sz w:val="24"/>
          <w:szCs w:val="24"/>
        </w:rPr>
        <w:t>Boloorani</w:t>
      </w:r>
      <w:proofErr w:type="spellEnd"/>
      <w:r w:rsidR="00A51288" w:rsidRPr="003A3611">
        <w:rPr>
          <w:rFonts w:ascii="Google Sans Text" w:eastAsia="Google Sans Text" w:hAnsi="Google Sans Text" w:cs="Google Sans Text"/>
          <w:color w:val="1B1C1D"/>
          <w:sz w:val="24"/>
          <w:szCs w:val="24"/>
        </w:rPr>
        <w:t xml:space="preserve"> et al</w:t>
      </w:r>
      <w:r w:rsidR="00B229CA" w:rsidRPr="003A3611">
        <w:rPr>
          <w:rFonts w:ascii="Google Sans Text" w:eastAsia="Google Sans Text" w:hAnsi="Google Sans Text" w:cs="Google Sans Text"/>
          <w:color w:val="1B1C1D"/>
          <w:sz w:val="24"/>
          <w:szCs w:val="24"/>
        </w:rPr>
        <w:t>., 2021</w:t>
      </w:r>
      <w:r w:rsidR="00B766FE" w:rsidRPr="003A3611">
        <w:rPr>
          <w:rFonts w:ascii="Google Sans Text" w:eastAsia="Google Sans Text" w:hAnsi="Google Sans Text" w:cs="Google Sans Text"/>
          <w:color w:val="1B1C1D"/>
          <w:sz w:val="24"/>
          <w:szCs w:val="24"/>
        </w:rPr>
        <w:t>).</w:t>
      </w:r>
      <w:r w:rsidR="00766656" w:rsidRPr="003A3611">
        <w:rPr>
          <w:rFonts w:ascii="Google Sans Text" w:eastAsia="Google Sans Text" w:hAnsi="Google Sans Text" w:cs="Google Sans Text"/>
          <w:color w:val="1B1C1D"/>
          <w:sz w:val="24"/>
          <w:szCs w:val="24"/>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w:t>
      </w:r>
    </w:p>
    <w:p w14:paraId="536BDCF3" w14:textId="068317D6" w:rsidR="00E54E17" w:rsidRPr="003A3611"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This study aims to provide a comprehensive</w:t>
      </w:r>
      <w:r w:rsidR="00A66F9E" w:rsidRPr="003A3611">
        <w:rPr>
          <w:rFonts w:eastAsia="Google Sans Text" w:cstheme="minorHAnsi"/>
          <w:color w:val="1B1C1D"/>
          <w:sz w:val="24"/>
          <w:szCs w:val="24"/>
        </w:rPr>
        <w:t xml:space="preserve"> spatial and temporal</w:t>
      </w:r>
      <w:r w:rsidRPr="003A3611">
        <w:rPr>
          <w:rFonts w:eastAsia="Google Sans Text" w:cstheme="minorHAnsi"/>
          <w:color w:val="1B1C1D"/>
          <w:sz w:val="24"/>
          <w:szCs w:val="24"/>
        </w:rPr>
        <w:t xml:space="preserve"> analysis of the changes in the discharge of the Tigris and Euphrates rivers over a </w:t>
      </w:r>
      <w:r w:rsidR="008320FE" w:rsidRPr="003A3611">
        <w:rPr>
          <w:rFonts w:eastAsia="Google Sans Text" w:cstheme="minorHAnsi"/>
          <w:color w:val="1B1C1D"/>
          <w:sz w:val="24"/>
          <w:szCs w:val="24"/>
        </w:rPr>
        <w:t>44</w:t>
      </w:r>
      <w:r w:rsidRPr="003A3611">
        <w:rPr>
          <w:rFonts w:eastAsia="Google Sans Text" w:cstheme="minorHAnsi"/>
          <w:color w:val="1B1C1D"/>
          <w:sz w:val="24"/>
          <w:szCs w:val="24"/>
        </w:rPr>
        <w:t>-year period (197</w:t>
      </w:r>
      <w:r w:rsidR="008320FE" w:rsidRPr="003A3611">
        <w:rPr>
          <w:rFonts w:eastAsia="Google Sans Text" w:cstheme="minorHAnsi"/>
          <w:color w:val="1B1C1D"/>
          <w:sz w:val="24"/>
          <w:szCs w:val="24"/>
        </w:rPr>
        <w:t>9</w:t>
      </w:r>
      <w:r w:rsidRPr="003A3611">
        <w:rPr>
          <w:rFonts w:eastAsia="Google Sans Text" w:cstheme="minorHAnsi"/>
          <w:color w:val="1B1C1D"/>
          <w:sz w:val="24"/>
          <w:szCs w:val="24"/>
        </w:rPr>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in close proximity to major dams and 12 sampling stations located further 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the existing literature by providing a detailed analysis of long-term discharge </w:t>
      </w:r>
      <w:r w:rsidR="00FC62D3" w:rsidRPr="003A3611">
        <w:rPr>
          <w:rFonts w:eastAsia="Google Sans Text" w:cstheme="minorHAnsi"/>
          <w:color w:val="1B1C1D"/>
          <w:sz w:val="24"/>
          <w:szCs w:val="24"/>
        </w:rPr>
        <w:t>time series</w:t>
      </w:r>
      <w:r w:rsidRPr="003A3611">
        <w:rPr>
          <w:rFonts w:eastAsia="Google Sans Text" w:cstheme="minorHAnsi"/>
          <w:color w:val="1B1C1D"/>
          <w:sz w:val="24"/>
          <w:szCs w:val="24"/>
        </w:rPr>
        <w:t xml:space="preserve"> from spatially differentiated sampling points in conjunction with drought indices to offer insights into the complex interplay of anthropogenic and climatic influences on these vital transboundary rivers.</w:t>
      </w:r>
    </w:p>
    <w:p w14:paraId="3407DB64" w14:textId="77777777" w:rsidR="00504A97" w:rsidRPr="003A3611" w:rsidRDefault="00504A9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p>
    <w:p w14:paraId="21861787" w14:textId="77777777" w:rsidR="00504A97" w:rsidRPr="003A3611" w:rsidRDefault="00504A9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p>
    <w:p w14:paraId="6C083356" w14:textId="77777777" w:rsidR="00E54E17" w:rsidRPr="003A361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color w:val="1B1C1D"/>
          <w:sz w:val="24"/>
          <w:szCs w:val="24"/>
        </w:rPr>
        <w:lastRenderedPageBreak/>
        <w:t>2. Study Area</w:t>
      </w:r>
    </w:p>
    <w:p w14:paraId="11A65B03" w14:textId="41751861" w:rsidR="00E54E17" w:rsidRPr="003A3611" w:rsidRDefault="00E54E17" w:rsidP="00FC3DAA">
      <w:pPr>
        <w:pBdr>
          <w:top w:val="nil"/>
          <w:left w:val="nil"/>
          <w:bottom w:val="nil"/>
          <w:right w:val="nil"/>
          <w:between w:val="nil"/>
        </w:pBdr>
        <w:spacing w:after="240" w:line="275" w:lineRule="auto"/>
        <w:jc w:val="lowKashida"/>
        <w:rPr>
          <w:rFonts w:eastAsia="Google Sans Text" w:cstheme="minorHAnsi"/>
          <w:color w:val="1B1C1D"/>
          <w:sz w:val="24"/>
          <w:szCs w:val="24"/>
          <w:rtl/>
        </w:rPr>
      </w:pPr>
      <w:r w:rsidRPr="003A3611">
        <w:rPr>
          <w:rFonts w:eastAsia="Google Sans Text" w:cstheme="minorHAnsi"/>
          <w:color w:val="1B1C1D"/>
          <w:sz w:val="24"/>
          <w:szCs w:val="24"/>
        </w:rPr>
        <w:t>The Tigris and Euphrates rivers originate in the eastern Anatolian highlands of Turkey, traversing southeastward through Syria and Iraq before their confluence at Al-</w:t>
      </w:r>
      <w:proofErr w:type="spellStart"/>
      <w:r w:rsidRPr="003A3611">
        <w:rPr>
          <w:rFonts w:eastAsia="Google Sans Text" w:cstheme="minorHAnsi"/>
          <w:color w:val="1B1C1D"/>
          <w:sz w:val="24"/>
          <w:szCs w:val="24"/>
        </w:rPr>
        <w:t>Qurnah</w:t>
      </w:r>
      <w:proofErr w:type="spellEnd"/>
      <w:r w:rsidRPr="003A3611">
        <w:rPr>
          <w:rFonts w:eastAsia="Google Sans Text" w:cstheme="minorHAnsi"/>
          <w:color w:val="1B1C1D"/>
          <w:sz w:val="24"/>
          <w:szCs w:val="24"/>
        </w:rPr>
        <w:t xml:space="preserve"> in Iraq, forming the Shatt al-Arab, which empties into the Persian Gulf (</w:t>
      </w:r>
      <w:proofErr w:type="spellStart"/>
      <w:r w:rsidR="003053F6" w:rsidRPr="003A3611">
        <w:rPr>
          <w:rFonts w:eastAsia="Google Sans Text" w:cstheme="minorHAnsi"/>
          <w:color w:val="1B1C1D"/>
          <w:sz w:val="24"/>
          <w:szCs w:val="24"/>
        </w:rPr>
        <w:t>Altinbilek</w:t>
      </w:r>
      <w:proofErr w:type="spellEnd"/>
      <w:r w:rsidR="003053F6" w:rsidRPr="003A3611">
        <w:rPr>
          <w:rFonts w:eastAsia="Google Sans Text" w:cstheme="minorHAnsi"/>
          <w:color w:val="1B1C1D"/>
          <w:sz w:val="24"/>
          <w:szCs w:val="24"/>
        </w:rPr>
        <w:t>, 200</w:t>
      </w:r>
      <w:r w:rsidR="00F27136" w:rsidRPr="003A3611">
        <w:rPr>
          <w:rFonts w:eastAsia="Google Sans Text" w:cstheme="minorHAnsi"/>
          <w:color w:val="1B1C1D"/>
          <w:sz w:val="24"/>
          <w:szCs w:val="24"/>
        </w:rPr>
        <w:t>4</w:t>
      </w:r>
      <w:r w:rsidRPr="003A3611">
        <w:rPr>
          <w:rFonts w:eastAsia="Google Sans Text" w:cstheme="minorHAnsi"/>
          <w:color w:val="1B1C1D"/>
          <w:sz w:val="24"/>
          <w:szCs w:val="24"/>
        </w:rPr>
        <w:t xml:space="preserve">; </w:t>
      </w:r>
      <w:proofErr w:type="spellStart"/>
      <w:r w:rsidRPr="003A3611">
        <w:rPr>
          <w:rFonts w:eastAsia="Google Sans Text" w:cstheme="minorHAnsi"/>
          <w:color w:val="1B1C1D"/>
          <w:sz w:val="24"/>
          <w:szCs w:val="24"/>
        </w:rPr>
        <w:t>Kibaroglu</w:t>
      </w:r>
      <w:proofErr w:type="spellEnd"/>
      <w:r w:rsidRPr="003A3611">
        <w:rPr>
          <w:rFonts w:eastAsia="Google Sans Text" w:cstheme="minorHAnsi"/>
          <w:color w:val="1B1C1D"/>
          <w:sz w:val="24"/>
          <w:szCs w:val="24"/>
        </w:rPr>
        <w:t xml:space="preserve"> &amp; </w:t>
      </w:r>
      <w:proofErr w:type="spellStart"/>
      <w:r w:rsidRPr="003A3611">
        <w:rPr>
          <w:rFonts w:eastAsia="Google Sans Text" w:cstheme="minorHAnsi"/>
          <w:color w:val="1B1C1D"/>
          <w:sz w:val="24"/>
          <w:szCs w:val="24"/>
        </w:rPr>
        <w:t>Scheumann</w:t>
      </w:r>
      <w:proofErr w:type="spellEnd"/>
      <w:r w:rsidRPr="003A3611">
        <w:rPr>
          <w:rFonts w:eastAsia="Google Sans Text" w:cstheme="minorHAnsi"/>
          <w:color w:val="1B1C1D"/>
          <w:sz w:val="24"/>
          <w:szCs w:val="24"/>
        </w:rPr>
        <w:t xml:space="preserve">, 2013). </w:t>
      </w:r>
      <w:r w:rsidR="00BE74FB" w:rsidRPr="003A3611">
        <w:rPr>
          <w:rFonts w:eastAsia="Calibri" w:cstheme="minorHAnsi"/>
          <w:sz w:val="24"/>
          <w:szCs w:val="24"/>
        </w:rPr>
        <w:t>The elevation ranges from sea level up to 4000 m in the monotonous north and northeast territories</w:t>
      </w:r>
      <w:r w:rsidR="008320FE" w:rsidRPr="003A3611">
        <w:rPr>
          <w:rFonts w:eastAsia="Calibri" w:cstheme="minorHAnsi"/>
          <w:sz w:val="24"/>
          <w:szCs w:val="24"/>
        </w:rPr>
        <w:t xml:space="preserve"> </w:t>
      </w:r>
      <w:r w:rsidR="008320FE" w:rsidRPr="003A3611">
        <w:rPr>
          <w:rFonts w:ascii="Georgia" w:hAnsi="Georgia"/>
          <w:sz w:val="24"/>
          <w:szCs w:val="24"/>
        </w:rPr>
        <w:t>(Fig. 1)</w:t>
      </w:r>
      <w:r w:rsidR="00BE74FB" w:rsidRPr="003A3611">
        <w:rPr>
          <w:rFonts w:eastAsia="Calibri" w:cstheme="minorHAnsi"/>
          <w:sz w:val="24"/>
          <w:szCs w:val="24"/>
        </w:rPr>
        <w:t xml:space="preserve">. Precipitation and temperature </w:t>
      </w:r>
      <w:r w:rsidR="00D079EA" w:rsidRPr="003A3611">
        <w:rPr>
          <w:rFonts w:eastAsia="Calibri" w:cstheme="minorHAnsi"/>
          <w:sz w:val="24"/>
          <w:szCs w:val="24"/>
        </w:rPr>
        <w:t>variations</w:t>
      </w:r>
      <w:r w:rsidR="00AE4DC6" w:rsidRPr="003A3611">
        <w:rPr>
          <w:rFonts w:eastAsia="Calibri" w:cstheme="minorHAnsi"/>
          <w:sz w:val="24"/>
          <w:szCs w:val="24"/>
        </w:rPr>
        <w:t xml:space="preserve"> depend on</w:t>
      </w:r>
      <w:r w:rsidR="00BE74FB" w:rsidRPr="003A3611">
        <w:rPr>
          <w:rFonts w:eastAsia="Calibri" w:cstheme="minorHAnsi"/>
          <w:sz w:val="24"/>
          <w:szCs w:val="24"/>
        </w:rPr>
        <w:t xml:space="preserve"> the altitude and latitude changes. </w:t>
      </w:r>
      <w:r w:rsidR="00720B03" w:rsidRPr="003A3611">
        <w:rPr>
          <w:rFonts w:eastAsia="Google Sans Text" w:cstheme="minorHAnsi"/>
          <w:color w:val="1B1C1D"/>
          <w:sz w:val="24"/>
          <w:szCs w:val="24"/>
        </w:rPr>
        <w:t>TEB</w:t>
      </w:r>
      <w:r w:rsidRPr="003A3611">
        <w:rPr>
          <w:rFonts w:eastAsia="Google Sans Text" w:cstheme="minorHAnsi"/>
          <w:color w:val="1B1C1D"/>
          <w:sz w:val="24"/>
          <w:szCs w:val="24"/>
        </w:rPr>
        <w:t xml:space="preserve"> exhibit significant climatic variations, from the mountainous headwaters in Turkey to the arid and semi-arid plains of Syria and Iraq. The rivers are the primary sources of freshwater in a region characterized by water scarcity, supporting extensive agricultural activities, diverse ecosystems including the critical Mesopotamian Marshes, and the water needs of a large population (</w:t>
      </w:r>
      <w:r w:rsidR="006A524E" w:rsidRPr="003A3611">
        <w:rPr>
          <w:rFonts w:eastAsia="Google Sans Text" w:cstheme="minorHAnsi"/>
          <w:color w:val="1B1C1D"/>
          <w:sz w:val="24"/>
          <w:szCs w:val="24"/>
        </w:rPr>
        <w:t>Issa et al., 2013</w:t>
      </w:r>
      <w:r w:rsidR="00B11F99" w:rsidRPr="003A3611">
        <w:rPr>
          <w:rFonts w:eastAsia="Google Sans Text" w:cstheme="minorHAnsi"/>
          <w:color w:val="1B1C1D"/>
          <w:sz w:val="24"/>
          <w:szCs w:val="24"/>
        </w:rPr>
        <w:t xml:space="preserve">; </w:t>
      </w:r>
      <w:r w:rsidR="00B11F99" w:rsidRPr="003A3611">
        <w:rPr>
          <w:rFonts w:eastAsia="Google Sans Text" w:cstheme="minorHAnsi"/>
          <w:color w:val="1B1C1D"/>
          <w:sz w:val="24"/>
          <w:szCs w:val="24"/>
        </w:rPr>
        <w:t>Al-Ansari</w:t>
      </w:r>
      <w:r w:rsidR="00B11F99" w:rsidRPr="003A3611">
        <w:rPr>
          <w:rFonts w:eastAsia="Google Sans Text" w:cstheme="minorHAnsi"/>
          <w:color w:val="1B1C1D"/>
          <w:sz w:val="24"/>
          <w:szCs w:val="24"/>
        </w:rPr>
        <w:t xml:space="preserve"> et al., 2018</w:t>
      </w:r>
      <w:r w:rsidRPr="003A3611">
        <w:rPr>
          <w:rFonts w:eastAsia="Google Sans Text" w:cstheme="minorHAnsi"/>
          <w:color w:val="1B1C1D"/>
          <w:sz w:val="24"/>
          <w:szCs w:val="24"/>
        </w:rPr>
        <w:t>). Turkey's GAP project, with its network of dams on both rivers, represents a major water management intervention in the upper reaches of the basin (</w:t>
      </w:r>
      <w:r w:rsidR="001A5F8D" w:rsidRPr="003A3611">
        <w:rPr>
          <w:rFonts w:eastAsia="Google Sans Text" w:cstheme="minorHAnsi"/>
          <w:color w:val="1B1C1D"/>
          <w:sz w:val="24"/>
          <w:szCs w:val="24"/>
        </w:rPr>
        <w:t>Unver, 1997</w:t>
      </w:r>
      <w:r w:rsidR="00076A56" w:rsidRPr="003A3611">
        <w:rPr>
          <w:rFonts w:eastAsia="Google Sans Text" w:cstheme="minorHAnsi"/>
          <w:color w:val="1B1C1D"/>
          <w:sz w:val="24"/>
          <w:szCs w:val="24"/>
        </w:rPr>
        <w:t>;</w:t>
      </w:r>
      <w:r w:rsidR="00A85AD2" w:rsidRPr="003A3611">
        <w:rPr>
          <w:rFonts w:eastAsia="Google Sans Text" w:cstheme="minorHAnsi"/>
          <w:color w:val="1B1C1D"/>
          <w:sz w:val="24"/>
          <w:szCs w:val="24"/>
        </w:rPr>
        <w:t xml:space="preserve"> </w:t>
      </w:r>
      <w:r w:rsidR="00A85AD2" w:rsidRPr="003A3611">
        <w:rPr>
          <w:rFonts w:eastAsia="Google Sans Text" w:cstheme="minorHAnsi"/>
          <w:color w:val="1B1C1D"/>
          <w:sz w:val="24"/>
          <w:szCs w:val="24"/>
        </w:rPr>
        <w:t>El‐Fadel</w:t>
      </w:r>
      <w:r w:rsidR="00A85AD2" w:rsidRPr="003A3611">
        <w:rPr>
          <w:rFonts w:eastAsia="Google Sans Text" w:cstheme="minorHAnsi"/>
          <w:color w:val="1B1C1D"/>
          <w:sz w:val="24"/>
          <w:szCs w:val="24"/>
        </w:rPr>
        <w:t xml:space="preserve"> et al., 2002;</w:t>
      </w:r>
      <w:r w:rsidR="00076A56" w:rsidRPr="003A3611">
        <w:rPr>
          <w:rFonts w:eastAsia="Google Sans Text" w:cstheme="minorHAnsi"/>
          <w:color w:val="1B1C1D"/>
          <w:sz w:val="24"/>
          <w:szCs w:val="24"/>
        </w:rPr>
        <w:t xml:space="preserve"> Al-Ansari et al., 201</w:t>
      </w:r>
      <w:r w:rsidR="00076A56" w:rsidRPr="003A3611">
        <w:rPr>
          <w:rFonts w:eastAsia="Google Sans Text" w:cstheme="minorHAnsi"/>
          <w:color w:val="1B1C1D"/>
          <w:sz w:val="24"/>
          <w:szCs w:val="24"/>
        </w:rPr>
        <w:t>9</w:t>
      </w:r>
      <w:r w:rsidRPr="003A3611">
        <w:rPr>
          <w:rFonts w:eastAsia="Google Sans Text" w:cstheme="minorHAnsi"/>
          <w:color w:val="1B1C1D"/>
          <w:sz w:val="24"/>
          <w:szCs w:val="24"/>
        </w:rPr>
        <w:t>). The operation of these dams, coupled with the increasing frequency and intensity of droughts in the region, has significantly impacted the hydrological balance and downstream water availability in Syria and Iraq (Beaumont, 19</w:t>
      </w:r>
      <w:r w:rsidR="00352BFA" w:rsidRPr="003A3611">
        <w:rPr>
          <w:rFonts w:eastAsia="Google Sans Text" w:cstheme="minorHAnsi"/>
          <w:color w:val="1B1C1D"/>
          <w:sz w:val="24"/>
          <w:szCs w:val="24"/>
        </w:rPr>
        <w:t>78</w:t>
      </w:r>
      <w:r w:rsidRPr="003A3611">
        <w:rPr>
          <w:rFonts w:eastAsia="Google Sans Text" w:cstheme="minorHAnsi"/>
          <w:color w:val="1B1C1D"/>
          <w:sz w:val="24"/>
          <w:szCs w:val="24"/>
        </w:rPr>
        <w:t xml:space="preserve">; </w:t>
      </w:r>
      <w:r w:rsidR="0056623A" w:rsidRPr="003A3611">
        <w:rPr>
          <w:rFonts w:eastAsia="Google Sans Text" w:cstheme="minorHAnsi"/>
          <w:color w:val="1B1C1D"/>
          <w:sz w:val="24"/>
          <w:szCs w:val="24"/>
        </w:rPr>
        <w:t>UN-ESCWA</w:t>
      </w:r>
      <w:r w:rsidRPr="003A3611">
        <w:rPr>
          <w:rFonts w:eastAsia="Google Sans Text" w:cstheme="minorHAnsi"/>
          <w:color w:val="1B1C1D"/>
          <w:sz w:val="24"/>
          <w:szCs w:val="24"/>
        </w:rPr>
        <w:t>, 2013</w:t>
      </w:r>
      <w:r w:rsidR="00FC3DAA" w:rsidRPr="003A3611">
        <w:rPr>
          <w:rFonts w:eastAsia="Google Sans Text" w:cstheme="minorHAnsi"/>
          <w:color w:val="1B1C1D"/>
          <w:sz w:val="24"/>
          <w:szCs w:val="24"/>
        </w:rPr>
        <w:t xml:space="preserve">; </w:t>
      </w:r>
      <w:r w:rsidR="00FC3DAA" w:rsidRPr="003A3611">
        <w:rPr>
          <w:rFonts w:eastAsia="Google Sans Text" w:cstheme="minorHAnsi"/>
          <w:color w:val="1B1C1D"/>
          <w:sz w:val="24"/>
          <w:szCs w:val="24"/>
        </w:rPr>
        <w:t>Azizi</w:t>
      </w:r>
      <w:r w:rsidR="00FC3DAA" w:rsidRPr="003A3611">
        <w:rPr>
          <w:rFonts w:eastAsia="Google Sans Text" w:cstheme="minorHAnsi"/>
          <w:color w:val="1B1C1D"/>
          <w:sz w:val="24"/>
          <w:szCs w:val="24"/>
        </w:rPr>
        <w:t xml:space="preserve"> </w:t>
      </w:r>
      <w:r w:rsidR="00FC3DAA" w:rsidRPr="003A3611">
        <w:rPr>
          <w:rFonts w:eastAsia="Google Sans Text" w:cstheme="minorHAnsi"/>
          <w:color w:val="1B1C1D"/>
          <w:sz w:val="24"/>
          <w:szCs w:val="24"/>
        </w:rPr>
        <w:t>&amp; Leandro</w:t>
      </w:r>
      <w:r w:rsidR="00FC3DAA" w:rsidRPr="003A3611">
        <w:rPr>
          <w:rFonts w:eastAsia="Google Sans Text" w:cstheme="minorHAnsi"/>
          <w:color w:val="1B1C1D"/>
          <w:sz w:val="24"/>
          <w:szCs w:val="24"/>
        </w:rPr>
        <w:t>, 2025</w:t>
      </w:r>
      <w:r w:rsidRPr="003A3611">
        <w:rPr>
          <w:rFonts w:eastAsia="Google Sans Text" w:cstheme="minorHAnsi"/>
          <w:color w:val="1B1C1D"/>
          <w:sz w:val="24"/>
          <w:szCs w:val="24"/>
        </w:rPr>
        <w:t xml:space="preserve">). </w:t>
      </w:r>
    </w:p>
    <w:p w14:paraId="4F102E09" w14:textId="77777777" w:rsidR="0004274B" w:rsidRPr="003A3611" w:rsidRDefault="0004274B" w:rsidP="00E54E17">
      <w:pPr>
        <w:pBdr>
          <w:top w:val="nil"/>
          <w:left w:val="nil"/>
          <w:bottom w:val="nil"/>
          <w:right w:val="nil"/>
          <w:between w:val="nil"/>
        </w:pBdr>
        <w:spacing w:after="240" w:line="275" w:lineRule="auto"/>
        <w:rPr>
          <w:rFonts w:eastAsia="Google Sans Text" w:cstheme="minorHAnsi"/>
          <w:color w:val="1B1C1D"/>
          <w:sz w:val="24"/>
          <w:szCs w:val="24"/>
          <w:rtl/>
        </w:rPr>
      </w:pPr>
    </w:p>
    <w:p w14:paraId="11BCAE62" w14:textId="77777777" w:rsidR="0004274B" w:rsidRPr="003A3611" w:rsidRDefault="0004274B" w:rsidP="0004274B">
      <w:pPr>
        <w:rPr>
          <w:rFonts w:cstheme="minorHAnsi"/>
          <w:lang w:bidi="fa-IR"/>
        </w:rPr>
      </w:pPr>
      <w:r w:rsidRPr="003A3611">
        <w:rPr>
          <w:rFonts w:cstheme="minorHAnsi"/>
          <w:noProof/>
        </w:rPr>
        <w:lastRenderedPageBreak/>
        <w:drawing>
          <wp:inline distT="0" distB="0" distL="0" distR="0" wp14:anchorId="0EB7384E" wp14:editId="730E2F17">
            <wp:extent cx="5941084" cy="4720655"/>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41084" cy="4720655"/>
                    </a:xfrm>
                    <a:prstGeom prst="rect">
                      <a:avLst/>
                    </a:prstGeom>
                    <a:noFill/>
                    <a:ln>
                      <a:noFill/>
                    </a:ln>
                  </pic:spPr>
                </pic:pic>
              </a:graphicData>
            </a:graphic>
          </wp:inline>
        </w:drawing>
      </w:r>
    </w:p>
    <w:p w14:paraId="0E7A8E71" w14:textId="167A553A" w:rsidR="0004274B" w:rsidRPr="003A3611" w:rsidRDefault="0004274B" w:rsidP="0004274B">
      <w:pPr>
        <w:spacing w:after="0" w:line="240" w:lineRule="auto"/>
        <w:jc w:val="center"/>
        <w:rPr>
          <w:rFonts w:cstheme="minorHAnsi"/>
          <w:sz w:val="24"/>
          <w:szCs w:val="24"/>
          <w:lang w:bidi="fa-IR"/>
        </w:rPr>
      </w:pPr>
      <w:r w:rsidRPr="003A3611">
        <w:rPr>
          <w:rFonts w:cstheme="minorHAnsi"/>
          <w:sz w:val="24"/>
          <w:szCs w:val="24"/>
        </w:rPr>
        <w:t>Fig. 1. The Tigris and Euphrates Basin</w:t>
      </w:r>
      <w:r w:rsidR="008320FE" w:rsidRPr="003A3611">
        <w:rPr>
          <w:rFonts w:cstheme="minorHAnsi"/>
          <w:sz w:val="24"/>
          <w:szCs w:val="24"/>
        </w:rPr>
        <w:t>s</w:t>
      </w:r>
      <w:r w:rsidRPr="003A3611">
        <w:rPr>
          <w:rFonts w:cstheme="minorHAnsi"/>
          <w:sz w:val="24"/>
          <w:szCs w:val="24"/>
        </w:rPr>
        <w:t xml:space="preserve"> (TEB). The operated dams, </w:t>
      </w:r>
      <w:r w:rsidR="00772E73" w:rsidRPr="003A3611">
        <w:rPr>
          <w:rFonts w:cstheme="minorHAnsi"/>
          <w:sz w:val="24"/>
          <w:szCs w:val="24"/>
        </w:rPr>
        <w:t>sampled near- dam</w:t>
      </w:r>
      <w:r w:rsidRPr="003A3611">
        <w:rPr>
          <w:rFonts w:cstheme="minorHAnsi"/>
          <w:sz w:val="24"/>
          <w:szCs w:val="24"/>
        </w:rPr>
        <w:t xml:space="preserve"> and far</w:t>
      </w:r>
      <w:r w:rsidR="00772E73" w:rsidRPr="003A3611">
        <w:rPr>
          <w:rFonts w:cstheme="minorHAnsi"/>
          <w:sz w:val="24"/>
          <w:szCs w:val="24"/>
        </w:rPr>
        <w:t>-dam</w:t>
      </w:r>
      <w:r w:rsidRPr="003A3611">
        <w:rPr>
          <w:rFonts w:cstheme="minorHAnsi"/>
          <w:sz w:val="24"/>
          <w:szCs w:val="24"/>
        </w:rPr>
        <w:t xml:space="preserve"> </w:t>
      </w:r>
      <w:r w:rsidR="00772E73" w:rsidRPr="003A3611">
        <w:rPr>
          <w:rFonts w:cstheme="minorHAnsi"/>
          <w:sz w:val="24"/>
          <w:szCs w:val="24"/>
        </w:rPr>
        <w:t xml:space="preserve">stations </w:t>
      </w:r>
      <w:r w:rsidRPr="003A3611">
        <w:rPr>
          <w:rFonts w:cstheme="minorHAnsi"/>
          <w:sz w:val="24"/>
          <w:szCs w:val="24"/>
        </w:rPr>
        <w:t>have been shown.</w:t>
      </w:r>
    </w:p>
    <w:p w14:paraId="63A37B43" w14:textId="77777777" w:rsidR="0004274B" w:rsidRPr="003A3611" w:rsidRDefault="0004274B" w:rsidP="00E54E17">
      <w:pPr>
        <w:pBdr>
          <w:top w:val="nil"/>
          <w:left w:val="nil"/>
          <w:bottom w:val="nil"/>
          <w:right w:val="nil"/>
          <w:between w:val="nil"/>
        </w:pBdr>
        <w:spacing w:after="240" w:line="275" w:lineRule="auto"/>
        <w:rPr>
          <w:rFonts w:eastAsia="Google Sans Text" w:cstheme="minorHAnsi"/>
          <w:color w:val="1B1C1D"/>
          <w:sz w:val="24"/>
          <w:szCs w:val="24"/>
        </w:rPr>
      </w:pPr>
    </w:p>
    <w:p w14:paraId="35FE43CE" w14:textId="77777777" w:rsidR="00E54E17" w:rsidRPr="003A361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color w:val="1B1C1D"/>
          <w:sz w:val="24"/>
          <w:szCs w:val="24"/>
        </w:rPr>
        <w:t>3. Data</w:t>
      </w:r>
    </w:p>
    <w:p w14:paraId="767BF4C6" w14:textId="3D35A2A1" w:rsidR="00E54E17" w:rsidRPr="003A3611" w:rsidRDefault="003248DD" w:rsidP="0078720E">
      <w:pPr>
        <w:pBdr>
          <w:top w:val="nil"/>
          <w:left w:val="nil"/>
          <w:bottom w:val="nil"/>
          <w:right w:val="nil"/>
          <w:between w:val="nil"/>
        </w:pBdr>
        <w:spacing w:after="240" w:line="276" w:lineRule="auto"/>
        <w:jc w:val="lowKashida"/>
        <w:rPr>
          <w:rFonts w:eastAsia="Google Sans Text" w:cstheme="minorHAnsi"/>
          <w:bCs/>
          <w:color w:val="1B1C1D"/>
          <w:sz w:val="24"/>
          <w:szCs w:val="24"/>
        </w:rPr>
      </w:pPr>
      <w:r w:rsidRPr="003A3611">
        <w:rPr>
          <w:rFonts w:eastAsia="Google Sans Text" w:cstheme="minorHAnsi"/>
          <w:bCs/>
          <w:color w:val="1B1C1D"/>
          <w:sz w:val="24"/>
          <w:szCs w:val="24"/>
        </w:rPr>
        <w:t xml:space="preserve">The spatial distribution of </w:t>
      </w:r>
      <w:r w:rsidR="003E547B" w:rsidRPr="003A3611">
        <w:rPr>
          <w:rFonts w:eastAsia="Google Sans Text" w:cstheme="minorHAnsi"/>
          <w:bCs/>
          <w:color w:val="1B1C1D"/>
          <w:sz w:val="24"/>
          <w:szCs w:val="24"/>
        </w:rPr>
        <w:t>significant</w:t>
      </w:r>
      <w:r w:rsidRPr="003A3611">
        <w:rPr>
          <w:rFonts w:eastAsia="Google Sans Text" w:cstheme="minorHAnsi"/>
          <w:bCs/>
          <w:color w:val="1B1C1D"/>
          <w:sz w:val="24"/>
          <w:szCs w:val="24"/>
        </w:rPr>
        <w:t xml:space="preserve"> dams in TEB is presented in Fig. 2. </w:t>
      </w:r>
      <w:r w:rsidR="003E547B" w:rsidRPr="003A3611">
        <w:rPr>
          <w:rFonts w:eastAsia="Google Sans Text" w:cstheme="minorHAnsi"/>
          <w:bCs/>
          <w:color w:val="1B1C1D"/>
          <w:sz w:val="24"/>
          <w:szCs w:val="24"/>
        </w:rPr>
        <w:t>Important dam characteristics, including year of construction, volume, and operation, are shown in Table 1.</w:t>
      </w:r>
      <w:r w:rsidR="00E573B9" w:rsidRPr="003A3611">
        <w:rPr>
          <w:rFonts w:eastAsia="Google Sans Text" w:cstheme="minorHAnsi"/>
          <w:bCs/>
          <w:color w:val="1B1C1D"/>
          <w:sz w:val="24"/>
          <w:szCs w:val="24"/>
        </w:rPr>
        <w:t xml:space="preserve"> Those </w:t>
      </w:r>
      <w:r w:rsidRPr="003A3611">
        <w:rPr>
          <w:rFonts w:eastAsia="Google Sans Text" w:cstheme="minorHAnsi"/>
          <w:bCs/>
          <w:color w:val="1B1C1D"/>
          <w:sz w:val="24"/>
          <w:szCs w:val="24"/>
        </w:rPr>
        <w:t>were extracted from the Global Reservoir and Dam Database (</w:t>
      </w:r>
      <w:proofErr w:type="spellStart"/>
      <w:r w:rsidRPr="003A3611">
        <w:rPr>
          <w:rFonts w:eastAsia="Google Sans Text" w:cstheme="minorHAnsi"/>
          <w:bCs/>
          <w:color w:val="1B1C1D"/>
          <w:sz w:val="24"/>
          <w:szCs w:val="24"/>
        </w:rPr>
        <w:t>GRanD</w:t>
      </w:r>
      <w:proofErr w:type="spellEnd"/>
      <w:r w:rsidRPr="003A3611">
        <w:rPr>
          <w:rFonts w:eastAsia="Google Sans Text" w:cstheme="minorHAnsi"/>
          <w:bCs/>
          <w:color w:val="1B1C1D"/>
          <w:sz w:val="24"/>
          <w:szCs w:val="24"/>
        </w:rPr>
        <w:t xml:space="preserve">). </w:t>
      </w:r>
      <w:proofErr w:type="spellStart"/>
      <w:r w:rsidRPr="003A3611">
        <w:rPr>
          <w:rFonts w:eastAsia="Google Sans Text" w:cstheme="minorHAnsi"/>
          <w:bCs/>
          <w:color w:val="1B1C1D"/>
          <w:sz w:val="24"/>
          <w:szCs w:val="24"/>
        </w:rPr>
        <w:t>GRanD</w:t>
      </w:r>
      <w:proofErr w:type="spellEnd"/>
      <w:r w:rsidRPr="003A3611">
        <w:rPr>
          <w:rFonts w:eastAsia="Google Sans Text" w:cstheme="minorHAnsi"/>
          <w:bCs/>
          <w:color w:val="1B1C1D"/>
          <w:sz w:val="24"/>
          <w:szCs w:val="24"/>
        </w:rPr>
        <w:t xml:space="preserve"> has been developed and updated with the aim of collecting information on reservoirs and dams with a storage capacity of more than 0.1 km (</w:t>
      </w:r>
      <w:bookmarkStart w:id="0" w:name="_Hlk196503653"/>
      <w:r w:rsidRPr="003A3611">
        <w:rPr>
          <w:rFonts w:eastAsia="Google Sans Text" w:cstheme="minorHAnsi"/>
          <w:bCs/>
          <w:color w:val="1B1C1D"/>
          <w:sz w:val="24"/>
          <w:szCs w:val="24"/>
        </w:rPr>
        <w:t>Lehner et al., 2011</w:t>
      </w:r>
      <w:bookmarkEnd w:id="0"/>
      <w:r w:rsidRPr="003A3611">
        <w:rPr>
          <w:rFonts w:eastAsia="Google Sans Text" w:cstheme="minorHAnsi"/>
          <w:bCs/>
          <w:color w:val="1B1C1D"/>
          <w:sz w:val="24"/>
          <w:szCs w:val="24"/>
        </w:rPr>
        <w:t xml:space="preserve">). </w:t>
      </w:r>
      <w:r w:rsidR="00E573B9" w:rsidRPr="003A3611">
        <w:rPr>
          <w:rFonts w:eastAsia="Google Sans Text" w:cstheme="minorHAnsi"/>
          <w:bCs/>
          <w:color w:val="1B1C1D"/>
          <w:sz w:val="24"/>
          <w:szCs w:val="24"/>
        </w:rPr>
        <w:t>Additionally, t</w:t>
      </w:r>
      <w:r w:rsidR="00E54E17" w:rsidRPr="003A3611">
        <w:rPr>
          <w:rFonts w:eastAsia="Google Sans Text" w:cstheme="minorHAnsi"/>
          <w:bCs/>
          <w:color w:val="1B1C1D"/>
          <w:sz w:val="24"/>
          <w:szCs w:val="24"/>
        </w:rPr>
        <w:t xml:space="preserve">his study utilized two primary datasets </w:t>
      </w:r>
      <w:r w:rsidR="00811341" w:rsidRPr="003A3611">
        <w:rPr>
          <w:rFonts w:eastAsia="Google Sans Text" w:cstheme="minorHAnsi"/>
          <w:bCs/>
          <w:color w:val="1B1C1D"/>
          <w:sz w:val="24"/>
          <w:szCs w:val="24"/>
        </w:rPr>
        <w:t xml:space="preserve">including </w:t>
      </w:r>
      <w:r w:rsidR="001B5353" w:rsidRPr="003A3611">
        <w:rPr>
          <w:rFonts w:eastAsia="Google Sans Text" w:cstheme="minorHAnsi"/>
          <w:bCs/>
          <w:color w:val="1B1C1D"/>
          <w:sz w:val="24"/>
          <w:szCs w:val="24"/>
        </w:rPr>
        <w:t>d</w:t>
      </w:r>
      <w:r w:rsidR="00811341" w:rsidRPr="003A3611">
        <w:rPr>
          <w:rFonts w:eastAsia="Google Sans Text" w:cstheme="minorHAnsi"/>
          <w:bCs/>
          <w:color w:val="1B1C1D"/>
          <w:sz w:val="24"/>
          <w:szCs w:val="24"/>
        </w:rPr>
        <w:t xml:space="preserve">aily </w:t>
      </w:r>
      <w:r w:rsidR="001B5353" w:rsidRPr="003A3611">
        <w:rPr>
          <w:rFonts w:eastAsia="Google Sans Text" w:cstheme="minorHAnsi"/>
          <w:bCs/>
          <w:color w:val="1B1C1D"/>
          <w:sz w:val="24"/>
          <w:szCs w:val="24"/>
        </w:rPr>
        <w:t>d</w:t>
      </w:r>
      <w:r w:rsidR="00811341" w:rsidRPr="003A3611">
        <w:rPr>
          <w:rFonts w:eastAsia="Google Sans Text" w:cstheme="minorHAnsi"/>
          <w:bCs/>
          <w:color w:val="1B1C1D"/>
          <w:sz w:val="24"/>
          <w:szCs w:val="24"/>
        </w:rPr>
        <w:t xml:space="preserve">ischarge and </w:t>
      </w:r>
      <w:r w:rsidR="001B5353" w:rsidRPr="003A3611">
        <w:rPr>
          <w:rFonts w:eastAsia="Google Sans Text" w:cstheme="minorHAnsi"/>
          <w:bCs/>
          <w:color w:val="1B1C1D"/>
          <w:sz w:val="24"/>
          <w:szCs w:val="24"/>
        </w:rPr>
        <w:t>m</w:t>
      </w:r>
      <w:r w:rsidR="00811341" w:rsidRPr="003A3611">
        <w:rPr>
          <w:rFonts w:eastAsia="Google Sans Text" w:cstheme="minorHAnsi"/>
          <w:bCs/>
          <w:color w:val="1B1C1D"/>
          <w:sz w:val="24"/>
          <w:szCs w:val="24"/>
        </w:rPr>
        <w:t xml:space="preserve">onthly </w:t>
      </w:r>
      <w:r w:rsidR="001B5353" w:rsidRPr="003A3611">
        <w:rPr>
          <w:rFonts w:eastAsia="Google Sans Text" w:cstheme="minorHAnsi"/>
          <w:color w:val="1B1C1D"/>
          <w:sz w:val="24"/>
          <w:szCs w:val="24"/>
        </w:rPr>
        <w:t xml:space="preserve">Palmer Drought Severity Index </w:t>
      </w:r>
      <w:r w:rsidR="001B5353" w:rsidRPr="003A3611">
        <w:rPr>
          <w:rFonts w:eastAsia="Google Sans Text" w:cstheme="minorHAnsi"/>
          <w:color w:val="1B1C1D"/>
          <w:sz w:val="24"/>
          <w:szCs w:val="24"/>
        </w:rPr>
        <w:t>(</w:t>
      </w:r>
      <w:r w:rsidR="00811341" w:rsidRPr="003A3611">
        <w:rPr>
          <w:rFonts w:eastAsia="Google Sans Text" w:cstheme="minorHAnsi"/>
          <w:bCs/>
          <w:color w:val="1B1C1D"/>
          <w:sz w:val="24"/>
          <w:szCs w:val="24"/>
        </w:rPr>
        <w:t>PDSI</w:t>
      </w:r>
      <w:r w:rsidR="001B5353" w:rsidRPr="003A3611">
        <w:rPr>
          <w:rFonts w:eastAsia="Google Sans Text" w:cstheme="minorHAnsi"/>
          <w:bCs/>
          <w:color w:val="1B1C1D"/>
          <w:sz w:val="24"/>
          <w:szCs w:val="24"/>
        </w:rPr>
        <w:t>)</w:t>
      </w:r>
      <w:r w:rsidR="00811341" w:rsidRPr="003A3611">
        <w:rPr>
          <w:rFonts w:eastAsia="Google Sans Text" w:cstheme="minorHAnsi"/>
          <w:bCs/>
          <w:color w:val="1B1C1D"/>
          <w:sz w:val="24"/>
          <w:szCs w:val="24"/>
        </w:rPr>
        <w:t xml:space="preserve"> </w:t>
      </w:r>
      <w:r w:rsidR="00E54E17" w:rsidRPr="003A3611">
        <w:rPr>
          <w:rFonts w:eastAsia="Google Sans Text" w:cstheme="minorHAnsi"/>
          <w:bCs/>
          <w:color w:val="1B1C1D"/>
          <w:sz w:val="24"/>
          <w:szCs w:val="24"/>
        </w:rPr>
        <w:t>covering the period from 197</w:t>
      </w:r>
      <w:r w:rsidR="008320FE" w:rsidRPr="003A3611">
        <w:rPr>
          <w:rFonts w:eastAsia="Google Sans Text" w:cstheme="minorHAnsi"/>
          <w:bCs/>
          <w:color w:val="1B1C1D"/>
          <w:sz w:val="24"/>
          <w:szCs w:val="24"/>
        </w:rPr>
        <w:t>9</w:t>
      </w:r>
      <w:r w:rsidR="00E54E17" w:rsidRPr="003A3611">
        <w:rPr>
          <w:rFonts w:eastAsia="Google Sans Text" w:cstheme="minorHAnsi"/>
          <w:bCs/>
          <w:color w:val="1B1C1D"/>
          <w:sz w:val="24"/>
          <w:szCs w:val="24"/>
        </w:rPr>
        <w:t xml:space="preserve"> to 2022 to analyze discharge changes and the influence of damming and climate:</w:t>
      </w:r>
    </w:p>
    <w:p w14:paraId="0C6A3FF3" w14:textId="07BBD643" w:rsidR="00E54E17" w:rsidRPr="003A3611" w:rsidRDefault="00E54E17" w:rsidP="00116F30">
      <w:pPr>
        <w:widowControl w:val="0"/>
        <w:pBdr>
          <w:top w:val="nil"/>
          <w:left w:val="nil"/>
          <w:bottom w:val="nil"/>
          <w:right w:val="nil"/>
          <w:between w:val="nil"/>
        </w:pBdr>
        <w:spacing w:after="240" w:line="276" w:lineRule="auto"/>
        <w:jc w:val="lowKashida"/>
        <w:rPr>
          <w:rFonts w:cstheme="minorHAnsi"/>
          <w:bCs/>
        </w:rPr>
      </w:pPr>
      <w:r w:rsidRPr="003A3611">
        <w:rPr>
          <w:rFonts w:eastAsia="Google Sans Text" w:cstheme="minorHAnsi"/>
          <w:b/>
          <w:color w:val="1B1C1D"/>
          <w:sz w:val="24"/>
          <w:szCs w:val="24"/>
        </w:rPr>
        <w:t>Daily Discharge:</w:t>
      </w:r>
      <w:r w:rsidRPr="003A3611">
        <w:rPr>
          <w:rFonts w:eastAsia="Google Sans Text" w:cstheme="minorHAnsi"/>
          <w:bCs/>
          <w:color w:val="1B1C1D"/>
          <w:sz w:val="24"/>
          <w:szCs w:val="24"/>
        </w:rPr>
        <w:t xml:space="preserve"> </w:t>
      </w:r>
      <w:r w:rsidR="00116F30" w:rsidRPr="003A3611">
        <w:rPr>
          <w:rFonts w:eastAsia="Google Sans Text" w:cstheme="minorHAnsi"/>
          <w:bCs/>
          <w:color w:val="1B1C1D"/>
          <w:sz w:val="24"/>
          <w:szCs w:val="24"/>
        </w:rPr>
        <w:t xml:space="preserve">The available gridded daily discharge dataset provides a modeled time series of river network discharges, generated with the help of the open-source hydrological model </w:t>
      </w:r>
      <w:r w:rsidR="00116F30" w:rsidRPr="003A3611">
        <w:rPr>
          <w:rFonts w:eastAsia="Google Sans Text" w:cstheme="minorHAnsi"/>
          <w:bCs/>
          <w:color w:val="1B1C1D"/>
          <w:sz w:val="24"/>
          <w:szCs w:val="24"/>
        </w:rPr>
        <w:lastRenderedPageBreak/>
        <w:t xml:space="preserve">LISFLOOD with daily time resolution. LISFLOOD is a precipitation and runoff routing model used for water and climate studies, as well as flood and drought modeling and forecasting (Harrigan et al., 2020). </w:t>
      </w:r>
      <w:r w:rsidRPr="003A3611">
        <w:rPr>
          <w:rFonts w:eastAsia="Google Sans Text" w:cstheme="minorHAnsi"/>
          <w:bCs/>
          <w:color w:val="1B1C1D"/>
          <w:sz w:val="24"/>
          <w:szCs w:val="24"/>
        </w:rPr>
        <w:t xml:space="preserve">Daily streamflow measurements were collected from 24 key </w:t>
      </w:r>
      <w:r w:rsidR="00116F30" w:rsidRPr="003A3611">
        <w:rPr>
          <w:rFonts w:eastAsia="Google Sans Text" w:cstheme="minorHAnsi"/>
          <w:bCs/>
          <w:color w:val="1B1C1D"/>
          <w:sz w:val="24"/>
          <w:szCs w:val="24"/>
        </w:rPr>
        <w:t>sampled</w:t>
      </w:r>
      <w:r w:rsidRPr="003A3611">
        <w:rPr>
          <w:rFonts w:eastAsia="Google Sans Text" w:cstheme="minorHAnsi"/>
          <w:bCs/>
          <w:color w:val="1B1C1D"/>
          <w:sz w:val="24"/>
          <w:szCs w:val="24"/>
        </w:rPr>
        <w:t xml:space="preserve"> stations located on the Tigris and Euphrates rivers. </w:t>
      </w:r>
      <w:r w:rsidR="003031DF" w:rsidRPr="003A3611">
        <w:rPr>
          <w:rFonts w:eastAsia="Google Sans Text" w:cstheme="minorHAnsi"/>
          <w:bCs/>
          <w:color w:val="1B1C1D"/>
          <w:sz w:val="24"/>
          <w:szCs w:val="24"/>
        </w:rPr>
        <w:t>12</w:t>
      </w:r>
      <w:r w:rsidRPr="003A3611">
        <w:rPr>
          <w:rFonts w:eastAsia="Google Sans Text" w:cstheme="minorHAnsi"/>
          <w:bCs/>
          <w:color w:val="1B1C1D"/>
          <w:sz w:val="24"/>
          <w:szCs w:val="24"/>
        </w:rPr>
        <w:t xml:space="preserve"> of these stations were strategically selected for their close proximity to major dams in </w:t>
      </w:r>
      <w:r w:rsidR="00116F30" w:rsidRPr="003A3611">
        <w:rPr>
          <w:rFonts w:eastAsia="Google Sans Text" w:cstheme="minorHAnsi"/>
          <w:bCs/>
          <w:color w:val="1B1C1D"/>
          <w:sz w:val="24"/>
          <w:szCs w:val="24"/>
        </w:rPr>
        <w:t>TEB</w:t>
      </w:r>
      <w:r w:rsidRPr="003A3611">
        <w:rPr>
          <w:rFonts w:eastAsia="Google Sans Text" w:cstheme="minorHAnsi"/>
          <w:bCs/>
          <w:color w:val="1B1C1D"/>
          <w:sz w:val="24"/>
          <w:szCs w:val="24"/>
        </w:rPr>
        <w:t xml:space="preserve">, allowing for the assessment of the immediate impacts of dam operations. The remaining </w:t>
      </w:r>
      <w:r w:rsidR="003031DF" w:rsidRPr="003A3611">
        <w:rPr>
          <w:rFonts w:eastAsia="Google Sans Text" w:cstheme="minorHAnsi"/>
          <w:bCs/>
          <w:color w:val="1B1C1D"/>
          <w:sz w:val="24"/>
          <w:szCs w:val="24"/>
        </w:rPr>
        <w:t>12</w:t>
      </w:r>
      <w:r w:rsidRPr="003A3611">
        <w:rPr>
          <w:rFonts w:eastAsia="Google Sans Text" w:cstheme="minorHAnsi"/>
          <w:bCs/>
          <w:color w:val="1B1C1D"/>
          <w:sz w:val="24"/>
          <w:szCs w:val="24"/>
        </w:rPr>
        <w:t xml:space="preserve"> stations were located at a significant distance downstream from these dams to capture the effects of other factors, such as climate variability and tributary inflows. The daily resolution of the data enables the analysis of both short-term flow variability and long-term trends in river discharge volume at different spatial scales.</w:t>
      </w:r>
    </w:p>
    <w:p w14:paraId="63241608" w14:textId="484F3A80" w:rsidR="00E54E17" w:rsidRPr="003A3611" w:rsidRDefault="00E54E17" w:rsidP="009B2CBE">
      <w:pPr>
        <w:widowControl w:val="0"/>
        <w:pBdr>
          <w:top w:val="nil"/>
          <w:left w:val="nil"/>
          <w:bottom w:val="nil"/>
          <w:right w:val="nil"/>
          <w:between w:val="nil"/>
        </w:pBdr>
        <w:spacing w:after="240" w:line="276" w:lineRule="auto"/>
        <w:jc w:val="lowKashida"/>
        <w:rPr>
          <w:rFonts w:eastAsia="Google Sans Text" w:cstheme="minorHAnsi"/>
          <w:bCs/>
          <w:color w:val="1B1C1D"/>
          <w:sz w:val="24"/>
          <w:szCs w:val="24"/>
        </w:rPr>
      </w:pPr>
      <w:r w:rsidRPr="003A3611">
        <w:rPr>
          <w:rFonts w:eastAsia="Google Sans Text" w:cstheme="minorHAnsi"/>
          <w:b/>
          <w:color w:val="1B1C1D"/>
          <w:sz w:val="24"/>
          <w:szCs w:val="24"/>
        </w:rPr>
        <w:t>Monthly Palmer Drought Severity Index (PDSI):</w:t>
      </w:r>
      <w:r w:rsidRPr="003A3611">
        <w:rPr>
          <w:rFonts w:eastAsia="Google Sans Text" w:cstheme="minorHAnsi"/>
          <w:bCs/>
          <w:color w:val="1B1C1D"/>
          <w:sz w:val="24"/>
          <w:szCs w:val="24"/>
        </w:rPr>
        <w:t xml:space="preserve"> Monthly PDSI values for the geographical area encompassing </w:t>
      </w:r>
      <w:r w:rsidR="002C44EE" w:rsidRPr="003A3611">
        <w:rPr>
          <w:rFonts w:eastAsia="Google Sans Text" w:cstheme="minorHAnsi"/>
          <w:bCs/>
          <w:color w:val="1B1C1D"/>
          <w:sz w:val="24"/>
          <w:szCs w:val="24"/>
        </w:rPr>
        <w:t>TEB</w:t>
      </w:r>
      <w:r w:rsidRPr="003A3611">
        <w:rPr>
          <w:rFonts w:eastAsia="Google Sans Text" w:cstheme="minorHAnsi"/>
          <w:bCs/>
          <w:color w:val="1B1C1D"/>
          <w:sz w:val="24"/>
          <w:szCs w:val="24"/>
        </w:rPr>
        <w:t xml:space="preserve"> were obtained. The PDSI is a widely recognized and used index </w:t>
      </w:r>
      <w:r w:rsidR="00AF593C" w:rsidRPr="003A3611">
        <w:rPr>
          <w:rFonts w:eastAsia="Google Sans Text" w:cstheme="minorHAnsi"/>
          <w:bCs/>
          <w:color w:val="1B1C1D"/>
          <w:sz w:val="24"/>
          <w:szCs w:val="24"/>
        </w:rPr>
        <w:t xml:space="preserve">based on the soil-water balance equation </w:t>
      </w:r>
      <w:r w:rsidRPr="003A3611">
        <w:rPr>
          <w:rFonts w:eastAsia="Google Sans Text" w:cstheme="minorHAnsi"/>
          <w:bCs/>
          <w:color w:val="1B1C1D"/>
          <w:sz w:val="24"/>
          <w:szCs w:val="24"/>
        </w:rPr>
        <w:t>that integrates temperature</w:t>
      </w:r>
      <w:r w:rsidR="00AF593C" w:rsidRPr="003A3611">
        <w:rPr>
          <w:rFonts w:eastAsia="Google Sans Text" w:cstheme="minorHAnsi"/>
          <w:bCs/>
          <w:color w:val="1B1C1D"/>
          <w:sz w:val="24"/>
          <w:szCs w:val="24"/>
        </w:rPr>
        <w:t xml:space="preserve">, </w:t>
      </w:r>
      <w:r w:rsidRPr="003A3611">
        <w:rPr>
          <w:rFonts w:eastAsia="Google Sans Text" w:cstheme="minorHAnsi"/>
          <w:bCs/>
          <w:color w:val="1B1C1D"/>
          <w:sz w:val="24"/>
          <w:szCs w:val="24"/>
        </w:rPr>
        <w:t>precipitation</w:t>
      </w:r>
      <w:r w:rsidR="00AF593C" w:rsidRPr="003A3611">
        <w:rPr>
          <w:rFonts w:eastAsia="Google Sans Text" w:cstheme="minorHAnsi"/>
          <w:bCs/>
          <w:color w:val="1B1C1D"/>
          <w:sz w:val="24"/>
          <w:szCs w:val="24"/>
        </w:rPr>
        <w:t>, and potential evapotranspiration</w:t>
      </w:r>
      <w:r w:rsidRPr="003A3611">
        <w:rPr>
          <w:rFonts w:eastAsia="Google Sans Text" w:cstheme="minorHAnsi"/>
          <w:bCs/>
          <w:color w:val="1B1C1D"/>
          <w:sz w:val="24"/>
          <w:szCs w:val="24"/>
        </w:rPr>
        <w:t xml:space="preserve"> to provide a standardized measure of drought severity and duration (</w:t>
      </w:r>
      <w:proofErr w:type="spellStart"/>
      <w:r w:rsidR="009B2CBE" w:rsidRPr="003A3611">
        <w:rPr>
          <w:rFonts w:eastAsia="Google Sans Text" w:cstheme="minorHAnsi"/>
          <w:bCs/>
          <w:color w:val="1B1C1D"/>
          <w:sz w:val="24"/>
          <w:szCs w:val="24"/>
        </w:rPr>
        <w:t>Abatzoglou</w:t>
      </w:r>
      <w:proofErr w:type="spellEnd"/>
      <w:r w:rsidR="009B2CBE" w:rsidRPr="003A3611">
        <w:rPr>
          <w:rFonts w:eastAsia="Google Sans Text" w:cstheme="minorHAnsi"/>
          <w:bCs/>
          <w:color w:val="1B1C1D"/>
          <w:sz w:val="24"/>
          <w:szCs w:val="24"/>
        </w:rPr>
        <w:t xml:space="preserve"> et al.</w:t>
      </w:r>
      <w:r w:rsidR="00AF593C" w:rsidRPr="003A3611">
        <w:rPr>
          <w:rFonts w:eastAsia="Google Sans Text" w:cstheme="minorHAnsi"/>
          <w:bCs/>
          <w:color w:val="1B1C1D"/>
          <w:sz w:val="24"/>
          <w:szCs w:val="24"/>
        </w:rPr>
        <w:t xml:space="preserve">, </w:t>
      </w:r>
      <w:r w:rsidR="009B2CBE" w:rsidRPr="003A3611">
        <w:rPr>
          <w:rFonts w:eastAsia="Google Sans Text" w:cstheme="minorHAnsi"/>
          <w:bCs/>
          <w:color w:val="1B1C1D"/>
          <w:sz w:val="24"/>
          <w:szCs w:val="24"/>
        </w:rPr>
        <w:t>2018</w:t>
      </w:r>
      <w:r w:rsidR="00AF593C" w:rsidRPr="003A3611">
        <w:rPr>
          <w:rFonts w:eastAsia="Google Sans Text" w:cstheme="minorHAnsi"/>
          <w:bCs/>
          <w:color w:val="1B1C1D"/>
          <w:sz w:val="24"/>
          <w:szCs w:val="24"/>
        </w:rPr>
        <w:t xml:space="preserve">; </w:t>
      </w:r>
      <w:r w:rsidRPr="003A3611">
        <w:rPr>
          <w:rFonts w:eastAsia="Google Sans Text" w:cstheme="minorHAnsi"/>
          <w:bCs/>
          <w:color w:val="1B1C1D"/>
          <w:sz w:val="24"/>
          <w:szCs w:val="24"/>
        </w:rPr>
        <w:t>Dai, 2011). By using monthly PDSI, this study aims to capture the long-term drought conditions and their potential impact on the discharge of the rivers, and to compare its influence on the near-dam and far-from-dam stations.</w:t>
      </w:r>
    </w:p>
    <w:p w14:paraId="368C5090" w14:textId="713186C9" w:rsidR="00F324D6" w:rsidRPr="003A3611" w:rsidRDefault="00F324D6" w:rsidP="001B5353">
      <w:pPr>
        <w:ind w:left="105"/>
        <w:rPr>
          <w:rFonts w:cstheme="minorHAnsi" w:hint="cs"/>
          <w:rtl/>
          <w:lang w:bidi="fa-IR"/>
        </w:rPr>
      </w:pPr>
      <w:r w:rsidRPr="003A3611">
        <w:rPr>
          <w:noProof/>
          <w:lang w:bidi="fa-IR"/>
        </w:rPr>
        <w:lastRenderedPageBreak/>
        <w:drawing>
          <wp:inline distT="0" distB="0" distL="0" distR="0" wp14:anchorId="17BFECA9" wp14:editId="71D0D1D1">
            <wp:extent cx="5362575" cy="5286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9" cstate="print">
                      <a:extLst>
                        <a:ext uri="{28A0092B-C50C-407E-A947-70E740481C1C}">
                          <a14:useLocalDpi xmlns:a14="http://schemas.microsoft.com/office/drawing/2010/main" val="0"/>
                        </a:ext>
                      </a:extLst>
                    </a:blip>
                    <a:srcRect t="1226" r="1274" b="1450"/>
                    <a:stretch/>
                  </pic:blipFill>
                  <pic:spPr bwMode="auto">
                    <a:xfrm>
                      <a:off x="0" y="0"/>
                      <a:ext cx="5362755" cy="5286552"/>
                    </a:xfrm>
                    <a:prstGeom prst="rect">
                      <a:avLst/>
                    </a:prstGeom>
                    <a:ln>
                      <a:noFill/>
                    </a:ln>
                    <a:extLst>
                      <a:ext uri="{53640926-AAD7-44D8-BBD7-CCE9431645EC}">
                        <a14:shadowObscured xmlns:a14="http://schemas.microsoft.com/office/drawing/2010/main"/>
                      </a:ext>
                    </a:extLst>
                  </pic:spPr>
                </pic:pic>
              </a:graphicData>
            </a:graphic>
          </wp:inline>
        </w:drawing>
      </w:r>
    </w:p>
    <w:p w14:paraId="2A82F99D" w14:textId="057BC78A" w:rsidR="00F324D6" w:rsidRPr="003A3611" w:rsidRDefault="00F324D6" w:rsidP="002B18E4">
      <w:pPr>
        <w:spacing w:after="0" w:line="240" w:lineRule="auto"/>
        <w:ind w:left="105"/>
        <w:jc w:val="center"/>
        <w:rPr>
          <w:rFonts w:cstheme="minorHAnsi"/>
          <w:sz w:val="24"/>
          <w:szCs w:val="24"/>
          <w:lang w:bidi="fa-IR"/>
        </w:rPr>
      </w:pPr>
      <w:r w:rsidRPr="003A3611">
        <w:rPr>
          <w:rFonts w:cstheme="minorHAnsi"/>
          <w:sz w:val="24"/>
          <w:szCs w:val="24"/>
        </w:rPr>
        <w:t>Fig. 2. Spatial distribution of the</w:t>
      </w:r>
      <w:r w:rsidR="002B18E4" w:rsidRPr="003A3611">
        <w:rPr>
          <w:rFonts w:cstheme="minorHAnsi"/>
          <w:sz w:val="24"/>
          <w:szCs w:val="24"/>
        </w:rPr>
        <w:t xml:space="preserve"> dams,</w:t>
      </w:r>
      <w:r w:rsidRPr="003A3611">
        <w:rPr>
          <w:rFonts w:cstheme="minorHAnsi"/>
          <w:sz w:val="24"/>
          <w:szCs w:val="24"/>
        </w:rPr>
        <w:t xml:space="preserve"> </w:t>
      </w:r>
      <w:r w:rsidR="002B18E4" w:rsidRPr="003A3611">
        <w:rPr>
          <w:rFonts w:eastAsia="Google Sans Text" w:cstheme="minorHAnsi"/>
          <w:bCs/>
          <w:color w:val="1B1C1D"/>
          <w:sz w:val="24"/>
          <w:szCs w:val="24"/>
        </w:rPr>
        <w:t>sampled stations</w:t>
      </w:r>
      <w:r w:rsidR="002B18E4" w:rsidRPr="003A3611">
        <w:rPr>
          <w:rFonts w:cstheme="minorHAnsi"/>
          <w:sz w:val="24"/>
          <w:szCs w:val="24"/>
        </w:rPr>
        <w:t xml:space="preserve"> </w:t>
      </w:r>
      <w:r w:rsidRPr="003A3611">
        <w:rPr>
          <w:rFonts w:cstheme="minorHAnsi"/>
          <w:sz w:val="24"/>
          <w:szCs w:val="24"/>
        </w:rPr>
        <w:t xml:space="preserve">in </w:t>
      </w:r>
      <w:r w:rsidR="002B18E4" w:rsidRPr="003A3611">
        <w:rPr>
          <w:rFonts w:eastAsia="Google Sans Text" w:cstheme="minorHAnsi"/>
          <w:bCs/>
          <w:color w:val="1B1C1D"/>
          <w:sz w:val="24"/>
          <w:szCs w:val="24"/>
        </w:rPr>
        <w:t>near-dam and far-from-dam</w:t>
      </w:r>
      <w:r w:rsidR="002B18E4" w:rsidRPr="003A3611">
        <w:rPr>
          <w:rFonts w:cstheme="minorHAnsi"/>
          <w:sz w:val="24"/>
          <w:szCs w:val="24"/>
        </w:rPr>
        <w:t xml:space="preserve"> </w:t>
      </w:r>
      <w:r w:rsidRPr="003A3611">
        <w:rPr>
          <w:rFonts w:cstheme="minorHAnsi"/>
          <w:sz w:val="24"/>
          <w:szCs w:val="24"/>
        </w:rPr>
        <w:t>within TEB</w:t>
      </w:r>
      <w:r w:rsidR="002B18E4" w:rsidRPr="003A3611">
        <w:rPr>
          <w:rFonts w:cstheme="minorHAnsi"/>
          <w:sz w:val="24"/>
          <w:szCs w:val="24"/>
        </w:rPr>
        <w:t xml:space="preserve">. </w:t>
      </w:r>
    </w:p>
    <w:p w14:paraId="7DAEC9CF" w14:textId="77777777" w:rsidR="00F324D6" w:rsidRPr="003A3611" w:rsidRDefault="00F324D6" w:rsidP="00F324D6">
      <w:pPr>
        <w:ind w:left="105"/>
        <w:rPr>
          <w:rFonts w:cstheme="minorHAnsi"/>
          <w:lang w:bidi="fa-IR"/>
        </w:rPr>
      </w:pPr>
    </w:p>
    <w:p w14:paraId="3580F8DF" w14:textId="77777777" w:rsidR="00F324D6" w:rsidRPr="003A3611" w:rsidRDefault="00F324D6" w:rsidP="00F324D6">
      <w:pPr>
        <w:ind w:left="105"/>
        <w:rPr>
          <w:rFonts w:cstheme="minorHAnsi"/>
          <w:lang w:bidi="fa-IR"/>
        </w:rPr>
      </w:pPr>
    </w:p>
    <w:p w14:paraId="2FD8416E" w14:textId="77777777" w:rsidR="00F324D6" w:rsidRPr="003A3611" w:rsidRDefault="00F324D6" w:rsidP="00F324D6">
      <w:pPr>
        <w:ind w:left="105"/>
        <w:rPr>
          <w:rFonts w:cstheme="minorHAnsi"/>
          <w:lang w:bidi="fa-IR"/>
        </w:rPr>
      </w:pPr>
    </w:p>
    <w:p w14:paraId="49F0580A" w14:textId="77777777" w:rsidR="001B5353" w:rsidRPr="003A3611" w:rsidRDefault="001B5353" w:rsidP="00F324D6">
      <w:pPr>
        <w:ind w:left="105"/>
        <w:rPr>
          <w:rFonts w:cstheme="minorHAnsi"/>
          <w:lang w:bidi="fa-IR"/>
        </w:rPr>
      </w:pPr>
    </w:p>
    <w:p w14:paraId="390CEB8D" w14:textId="77777777" w:rsidR="001B5353" w:rsidRPr="003A3611" w:rsidRDefault="001B5353" w:rsidP="00F324D6">
      <w:pPr>
        <w:ind w:left="105"/>
        <w:rPr>
          <w:rFonts w:cstheme="minorHAnsi"/>
          <w:lang w:bidi="fa-IR"/>
        </w:rPr>
      </w:pPr>
    </w:p>
    <w:p w14:paraId="1652D834" w14:textId="77777777" w:rsidR="00F324D6" w:rsidRPr="003A3611" w:rsidRDefault="00F324D6" w:rsidP="00F324D6">
      <w:pPr>
        <w:ind w:left="105"/>
        <w:rPr>
          <w:rFonts w:cstheme="minorHAnsi"/>
          <w:lang w:bidi="fa-IR"/>
        </w:rPr>
      </w:pPr>
    </w:p>
    <w:p w14:paraId="033D020F" w14:textId="77777777" w:rsidR="00F324D6" w:rsidRPr="003A3611" w:rsidRDefault="00F324D6" w:rsidP="00F324D6">
      <w:pPr>
        <w:ind w:left="105"/>
        <w:rPr>
          <w:rFonts w:cstheme="minorHAnsi"/>
          <w:lang w:bidi="fa-IR"/>
        </w:rPr>
      </w:pPr>
    </w:p>
    <w:p w14:paraId="1548BCE3" w14:textId="77777777" w:rsidR="002B18E4" w:rsidRPr="003A3611" w:rsidRDefault="002B18E4" w:rsidP="00F324D6">
      <w:pPr>
        <w:ind w:left="105"/>
        <w:rPr>
          <w:rFonts w:cstheme="minorHAnsi"/>
          <w:lang w:bidi="fa-IR"/>
        </w:rPr>
      </w:pPr>
    </w:p>
    <w:p w14:paraId="5684B1A5" w14:textId="77777777" w:rsidR="00F324D6" w:rsidRPr="003A3611" w:rsidRDefault="00F324D6" w:rsidP="00F324D6">
      <w:pPr>
        <w:ind w:left="105"/>
        <w:rPr>
          <w:rFonts w:cstheme="minorHAnsi"/>
          <w:lang w:bidi="fa-IR"/>
        </w:rPr>
      </w:pPr>
    </w:p>
    <w:p w14:paraId="00D27213" w14:textId="1E8F0EA5" w:rsidR="00F324D6" w:rsidRPr="003A3611" w:rsidRDefault="00F324D6" w:rsidP="001B5353">
      <w:pPr>
        <w:spacing w:after="0" w:line="240" w:lineRule="auto"/>
        <w:ind w:left="105"/>
        <w:jc w:val="center"/>
        <w:rPr>
          <w:rFonts w:eastAsia="Calibri" w:cstheme="minorHAnsi"/>
          <w:sz w:val="24"/>
          <w:szCs w:val="24"/>
        </w:rPr>
      </w:pPr>
      <w:r w:rsidRPr="003A3611">
        <w:rPr>
          <w:rFonts w:cstheme="minorHAnsi"/>
          <w:sz w:val="24"/>
          <w:szCs w:val="24"/>
          <w:lang w:bidi="fa-IR"/>
        </w:rPr>
        <w:t>Table 1- The attributes of the selected dams in TEB</w:t>
      </w:r>
      <w:r w:rsidR="00DB3DDA" w:rsidRPr="003A3611">
        <w:rPr>
          <w:rFonts w:cstheme="minorHAnsi"/>
          <w:sz w:val="24"/>
          <w:szCs w:val="24"/>
          <w:lang w:bidi="fa-IR"/>
        </w:rPr>
        <w:t xml:space="preserve"> </w:t>
      </w:r>
      <w:r w:rsidRPr="003A3611">
        <w:rPr>
          <w:rFonts w:eastAsia="Calibri" w:cstheme="minorHAnsi"/>
          <w:sz w:val="24"/>
          <w:szCs w:val="24"/>
        </w:rPr>
        <w:t>(</w:t>
      </w:r>
      <w:r w:rsidR="00DB3DDA" w:rsidRPr="003A3611">
        <w:rPr>
          <w:rFonts w:eastAsia="Calibri" w:cstheme="minorHAnsi"/>
          <w:bCs/>
          <w:sz w:val="24"/>
          <w:szCs w:val="24"/>
        </w:rPr>
        <w:t>Lehner et al., 2011</w:t>
      </w:r>
      <w:r w:rsidRPr="003A3611">
        <w:rPr>
          <w:rFonts w:eastAsia="Calibri" w:cstheme="minorHAnsi"/>
          <w:sz w:val="24"/>
          <w:szCs w:val="24"/>
        </w:rPr>
        <w:t>)</w:t>
      </w: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
        <w:gridCol w:w="720"/>
        <w:gridCol w:w="1644"/>
        <w:gridCol w:w="1210"/>
        <w:gridCol w:w="1122"/>
        <w:gridCol w:w="946"/>
        <w:gridCol w:w="1209"/>
        <w:gridCol w:w="2602"/>
        <w:gridCol w:w="1348"/>
      </w:tblGrid>
      <w:tr w:rsidR="00F324D6" w:rsidRPr="003A3611" w14:paraId="4D593033" w14:textId="77777777" w:rsidTr="001508DB">
        <w:trPr>
          <w:jc w:val="center"/>
        </w:trPr>
        <w:tc>
          <w:tcPr>
            <w:tcW w:w="445" w:type="dxa"/>
            <w:vAlign w:val="center"/>
          </w:tcPr>
          <w:p w14:paraId="246EF94D" w14:textId="77777777" w:rsidR="00F324D6" w:rsidRPr="003A3611" w:rsidRDefault="00F324D6" w:rsidP="001508DB">
            <w:pPr>
              <w:jc w:val="center"/>
              <w:rPr>
                <w:rFonts w:cstheme="minorHAnsi"/>
                <w:b/>
                <w:bCs/>
              </w:rPr>
            </w:pPr>
            <w:r w:rsidRPr="003A3611">
              <w:rPr>
                <w:rFonts w:cstheme="minorHAnsi"/>
                <w:b/>
                <w:bCs/>
              </w:rPr>
              <w:t>ID</w:t>
            </w:r>
          </w:p>
        </w:tc>
        <w:tc>
          <w:tcPr>
            <w:tcW w:w="720" w:type="dxa"/>
            <w:vAlign w:val="center"/>
          </w:tcPr>
          <w:p w14:paraId="505ED3DE" w14:textId="77777777" w:rsidR="00F324D6" w:rsidRPr="003A3611" w:rsidRDefault="00F324D6" w:rsidP="001508DB">
            <w:pPr>
              <w:jc w:val="center"/>
              <w:rPr>
                <w:rFonts w:cstheme="minorHAnsi"/>
                <w:b/>
                <w:bCs/>
              </w:rPr>
            </w:pPr>
            <w:r w:rsidRPr="003A3611">
              <w:rPr>
                <w:rFonts w:cstheme="minorHAnsi"/>
                <w:b/>
                <w:bCs/>
              </w:rPr>
              <w:t>Code</w:t>
            </w:r>
          </w:p>
        </w:tc>
        <w:tc>
          <w:tcPr>
            <w:tcW w:w="1648" w:type="dxa"/>
            <w:vAlign w:val="center"/>
          </w:tcPr>
          <w:p w14:paraId="60F2C945" w14:textId="77777777" w:rsidR="00F324D6" w:rsidRPr="003A3611" w:rsidRDefault="00F324D6" w:rsidP="001508DB">
            <w:pPr>
              <w:jc w:val="center"/>
              <w:rPr>
                <w:rFonts w:cstheme="minorHAnsi"/>
                <w:b/>
                <w:bCs/>
              </w:rPr>
            </w:pPr>
            <w:r w:rsidRPr="003A3611">
              <w:rPr>
                <w:rFonts w:cstheme="minorHAnsi"/>
                <w:b/>
                <w:bCs/>
              </w:rPr>
              <w:t>Name</w:t>
            </w:r>
          </w:p>
        </w:tc>
        <w:tc>
          <w:tcPr>
            <w:tcW w:w="0" w:type="auto"/>
            <w:vAlign w:val="center"/>
          </w:tcPr>
          <w:p w14:paraId="5D204783" w14:textId="77777777" w:rsidR="00F324D6" w:rsidRPr="003A3611" w:rsidRDefault="00F324D6" w:rsidP="001508DB">
            <w:pPr>
              <w:jc w:val="center"/>
              <w:rPr>
                <w:rFonts w:cstheme="minorHAnsi"/>
                <w:b/>
                <w:bCs/>
              </w:rPr>
            </w:pPr>
            <w:r w:rsidRPr="003A3611">
              <w:rPr>
                <w:rFonts w:cstheme="minorHAnsi"/>
                <w:b/>
                <w:bCs/>
              </w:rPr>
              <w:t>River</w:t>
            </w:r>
          </w:p>
        </w:tc>
        <w:tc>
          <w:tcPr>
            <w:tcW w:w="0" w:type="auto"/>
            <w:vAlign w:val="center"/>
          </w:tcPr>
          <w:p w14:paraId="3A645890" w14:textId="77777777" w:rsidR="00F324D6" w:rsidRPr="003A3611" w:rsidRDefault="00F324D6" w:rsidP="001508DB">
            <w:pPr>
              <w:jc w:val="center"/>
              <w:rPr>
                <w:rFonts w:cstheme="minorHAnsi"/>
                <w:b/>
                <w:bCs/>
              </w:rPr>
            </w:pPr>
            <w:r w:rsidRPr="003A3611">
              <w:rPr>
                <w:rFonts w:cstheme="minorHAnsi"/>
                <w:b/>
                <w:bCs/>
              </w:rPr>
              <w:t>Basin</w:t>
            </w:r>
          </w:p>
        </w:tc>
        <w:tc>
          <w:tcPr>
            <w:tcW w:w="931" w:type="dxa"/>
            <w:vAlign w:val="center"/>
          </w:tcPr>
          <w:p w14:paraId="36A65C56" w14:textId="77777777" w:rsidR="00F324D6" w:rsidRPr="003A3611" w:rsidRDefault="00F324D6" w:rsidP="001508DB">
            <w:pPr>
              <w:jc w:val="center"/>
              <w:rPr>
                <w:rFonts w:cstheme="minorHAnsi"/>
                <w:b/>
                <w:bCs/>
              </w:rPr>
            </w:pPr>
            <w:r w:rsidRPr="003A3611">
              <w:rPr>
                <w:rFonts w:cstheme="minorHAnsi"/>
                <w:b/>
                <w:bCs/>
              </w:rPr>
              <w:t>Country</w:t>
            </w:r>
          </w:p>
        </w:tc>
        <w:tc>
          <w:tcPr>
            <w:tcW w:w="1209" w:type="dxa"/>
            <w:vAlign w:val="center"/>
          </w:tcPr>
          <w:p w14:paraId="273128C9" w14:textId="77777777" w:rsidR="00F324D6" w:rsidRPr="003A3611" w:rsidRDefault="00F324D6" w:rsidP="001508DB">
            <w:pPr>
              <w:jc w:val="center"/>
              <w:rPr>
                <w:rFonts w:cstheme="minorHAnsi"/>
                <w:b/>
                <w:bCs/>
              </w:rPr>
            </w:pPr>
            <w:r w:rsidRPr="003A3611">
              <w:rPr>
                <w:rFonts w:cstheme="minorHAnsi"/>
                <w:b/>
                <w:bCs/>
              </w:rPr>
              <w:t>Operation year</w:t>
            </w:r>
          </w:p>
        </w:tc>
        <w:tc>
          <w:tcPr>
            <w:tcW w:w="2610" w:type="dxa"/>
            <w:vAlign w:val="center"/>
          </w:tcPr>
          <w:p w14:paraId="23F65CD2" w14:textId="77777777" w:rsidR="00F324D6" w:rsidRPr="003A3611" w:rsidRDefault="00F324D6" w:rsidP="001508DB">
            <w:pPr>
              <w:jc w:val="center"/>
              <w:rPr>
                <w:rFonts w:cstheme="minorHAnsi"/>
                <w:b/>
                <w:bCs/>
              </w:rPr>
            </w:pPr>
            <w:r w:rsidRPr="003A3611">
              <w:rPr>
                <w:rFonts w:cstheme="minorHAnsi"/>
                <w:b/>
                <w:bCs/>
              </w:rPr>
              <w:t>Functions</w:t>
            </w:r>
          </w:p>
        </w:tc>
        <w:tc>
          <w:tcPr>
            <w:tcW w:w="1350" w:type="dxa"/>
            <w:vAlign w:val="center"/>
          </w:tcPr>
          <w:p w14:paraId="3D53A7CD" w14:textId="77777777" w:rsidR="00F324D6" w:rsidRPr="003A3611" w:rsidRDefault="00F324D6" w:rsidP="001508DB">
            <w:pPr>
              <w:jc w:val="center"/>
              <w:rPr>
                <w:rFonts w:cstheme="minorHAnsi"/>
                <w:b/>
                <w:bCs/>
              </w:rPr>
            </w:pPr>
            <w:r w:rsidRPr="003A3611">
              <w:rPr>
                <w:rFonts w:cstheme="minorHAnsi"/>
                <w:b/>
                <w:bCs/>
              </w:rPr>
              <w:t>Volume (MCM</w:t>
            </w:r>
            <w:r w:rsidRPr="003A3611">
              <w:rPr>
                <w:rStyle w:val="FootnoteReference"/>
                <w:rFonts w:cstheme="minorHAnsi"/>
                <w:b/>
                <w:bCs/>
              </w:rPr>
              <w:footnoteReference w:id="1"/>
            </w:r>
            <w:r w:rsidRPr="003A3611">
              <w:rPr>
                <w:rFonts w:cstheme="minorHAnsi"/>
                <w:b/>
                <w:bCs/>
              </w:rPr>
              <w:t>)</w:t>
            </w:r>
          </w:p>
        </w:tc>
      </w:tr>
      <w:tr w:rsidR="00F324D6" w:rsidRPr="003A3611" w14:paraId="339999A9" w14:textId="77777777" w:rsidTr="001508DB">
        <w:trPr>
          <w:jc w:val="center"/>
        </w:trPr>
        <w:tc>
          <w:tcPr>
            <w:tcW w:w="445" w:type="dxa"/>
            <w:vAlign w:val="center"/>
          </w:tcPr>
          <w:p w14:paraId="719AEE5D" w14:textId="77777777" w:rsidR="00F324D6" w:rsidRPr="003A3611" w:rsidRDefault="00F324D6" w:rsidP="001508DB">
            <w:pPr>
              <w:jc w:val="center"/>
              <w:rPr>
                <w:rFonts w:cstheme="minorHAnsi"/>
                <w:b/>
                <w:bCs/>
              </w:rPr>
            </w:pPr>
            <w:r w:rsidRPr="003A3611">
              <w:rPr>
                <w:rFonts w:cstheme="minorHAnsi"/>
                <w:b/>
                <w:bCs/>
              </w:rPr>
              <w:t>1</w:t>
            </w:r>
          </w:p>
        </w:tc>
        <w:tc>
          <w:tcPr>
            <w:tcW w:w="720" w:type="dxa"/>
            <w:vAlign w:val="center"/>
          </w:tcPr>
          <w:p w14:paraId="5FB75DD2" w14:textId="77777777" w:rsidR="00F324D6" w:rsidRPr="003A3611" w:rsidRDefault="00F324D6" w:rsidP="001508DB">
            <w:pPr>
              <w:jc w:val="center"/>
              <w:rPr>
                <w:rFonts w:cstheme="minorHAnsi"/>
              </w:rPr>
            </w:pPr>
            <w:r w:rsidRPr="003A3611">
              <w:rPr>
                <w:rFonts w:cstheme="minorHAnsi"/>
              </w:rPr>
              <w:t>D19</w:t>
            </w:r>
          </w:p>
        </w:tc>
        <w:tc>
          <w:tcPr>
            <w:tcW w:w="1648" w:type="dxa"/>
            <w:vAlign w:val="center"/>
          </w:tcPr>
          <w:p w14:paraId="18971AD5" w14:textId="77777777" w:rsidR="00F324D6" w:rsidRPr="003A3611" w:rsidRDefault="00F324D6" w:rsidP="001508DB">
            <w:pPr>
              <w:jc w:val="center"/>
              <w:rPr>
                <w:rFonts w:cstheme="minorHAnsi"/>
              </w:rPr>
            </w:pPr>
            <w:r w:rsidRPr="003A3611">
              <w:rPr>
                <w:rFonts w:cstheme="minorHAnsi"/>
              </w:rPr>
              <w:t>Haditha</w:t>
            </w:r>
          </w:p>
        </w:tc>
        <w:tc>
          <w:tcPr>
            <w:tcW w:w="0" w:type="auto"/>
            <w:vAlign w:val="center"/>
          </w:tcPr>
          <w:p w14:paraId="77ED132D" w14:textId="77777777" w:rsidR="00F324D6" w:rsidRPr="003A3611" w:rsidRDefault="00F324D6" w:rsidP="001508DB">
            <w:pPr>
              <w:jc w:val="center"/>
              <w:rPr>
                <w:rFonts w:cstheme="minorHAnsi"/>
              </w:rPr>
            </w:pPr>
            <w:r w:rsidRPr="003A3611">
              <w:rPr>
                <w:rFonts w:cstheme="minorHAnsi"/>
              </w:rPr>
              <w:t>Euphrates</w:t>
            </w:r>
          </w:p>
        </w:tc>
        <w:tc>
          <w:tcPr>
            <w:tcW w:w="0" w:type="auto"/>
          </w:tcPr>
          <w:p w14:paraId="5D058F38" w14:textId="77777777" w:rsidR="00F324D6" w:rsidRPr="003A3611" w:rsidRDefault="00F324D6" w:rsidP="001508DB">
            <w:pPr>
              <w:jc w:val="center"/>
              <w:rPr>
                <w:rFonts w:cstheme="minorHAnsi"/>
              </w:rPr>
            </w:pPr>
            <w:r w:rsidRPr="003A3611">
              <w:rPr>
                <w:rFonts w:cstheme="minorHAnsi"/>
              </w:rPr>
              <w:t>Euphrates</w:t>
            </w:r>
          </w:p>
        </w:tc>
        <w:tc>
          <w:tcPr>
            <w:tcW w:w="931" w:type="dxa"/>
            <w:vAlign w:val="center"/>
          </w:tcPr>
          <w:p w14:paraId="39544A82" w14:textId="77777777" w:rsidR="00F324D6" w:rsidRPr="003A3611" w:rsidRDefault="00F324D6" w:rsidP="001508DB">
            <w:pPr>
              <w:jc w:val="center"/>
              <w:rPr>
                <w:rFonts w:cstheme="minorHAnsi"/>
              </w:rPr>
            </w:pPr>
            <w:r w:rsidRPr="003A3611">
              <w:rPr>
                <w:rFonts w:cstheme="minorHAnsi"/>
              </w:rPr>
              <w:t>Iraq</w:t>
            </w:r>
          </w:p>
        </w:tc>
        <w:tc>
          <w:tcPr>
            <w:tcW w:w="1209" w:type="dxa"/>
            <w:vAlign w:val="center"/>
          </w:tcPr>
          <w:p w14:paraId="71BB3E08" w14:textId="77777777" w:rsidR="00F324D6" w:rsidRPr="003A3611" w:rsidRDefault="00F324D6" w:rsidP="001508DB">
            <w:pPr>
              <w:jc w:val="center"/>
              <w:rPr>
                <w:rFonts w:cstheme="minorHAnsi"/>
              </w:rPr>
            </w:pPr>
            <w:r w:rsidRPr="003A3611">
              <w:rPr>
                <w:rFonts w:cstheme="minorHAnsi"/>
              </w:rPr>
              <w:t>1987</w:t>
            </w:r>
          </w:p>
        </w:tc>
        <w:tc>
          <w:tcPr>
            <w:tcW w:w="2610" w:type="dxa"/>
          </w:tcPr>
          <w:p w14:paraId="3747ACD2" w14:textId="77777777" w:rsidR="00F324D6" w:rsidRPr="003A3611" w:rsidRDefault="00F324D6" w:rsidP="001508DB">
            <w:pPr>
              <w:jc w:val="center"/>
              <w:rPr>
                <w:rFonts w:cstheme="minorHAnsi"/>
              </w:rPr>
            </w:pPr>
            <w:r w:rsidRPr="003A3611">
              <w:rPr>
                <w:rFonts w:cstheme="minorHAnsi"/>
              </w:rPr>
              <w:t>Irrigation/ Hydro Power</w:t>
            </w:r>
          </w:p>
        </w:tc>
        <w:tc>
          <w:tcPr>
            <w:tcW w:w="1350" w:type="dxa"/>
          </w:tcPr>
          <w:p w14:paraId="53BDCE21" w14:textId="77777777" w:rsidR="00F324D6" w:rsidRPr="003A3611" w:rsidRDefault="00F324D6" w:rsidP="001508DB">
            <w:pPr>
              <w:jc w:val="center"/>
              <w:rPr>
                <w:rFonts w:cstheme="minorHAnsi"/>
              </w:rPr>
            </w:pPr>
            <w:r w:rsidRPr="003A3611">
              <w:rPr>
                <w:rFonts w:cstheme="minorHAnsi"/>
              </w:rPr>
              <w:t>8280</w:t>
            </w:r>
          </w:p>
        </w:tc>
      </w:tr>
      <w:tr w:rsidR="00F324D6" w:rsidRPr="003A3611" w14:paraId="4C46011F" w14:textId="77777777" w:rsidTr="001508DB">
        <w:trPr>
          <w:jc w:val="center"/>
        </w:trPr>
        <w:tc>
          <w:tcPr>
            <w:tcW w:w="445" w:type="dxa"/>
            <w:vAlign w:val="center"/>
          </w:tcPr>
          <w:p w14:paraId="26A8C1C9" w14:textId="77777777" w:rsidR="00F324D6" w:rsidRPr="003A3611" w:rsidRDefault="00F324D6" w:rsidP="001508DB">
            <w:pPr>
              <w:jc w:val="center"/>
              <w:rPr>
                <w:rFonts w:cstheme="minorHAnsi"/>
                <w:b/>
                <w:bCs/>
              </w:rPr>
            </w:pPr>
            <w:r w:rsidRPr="003A3611">
              <w:rPr>
                <w:rFonts w:cstheme="minorHAnsi"/>
                <w:b/>
                <w:bCs/>
              </w:rPr>
              <w:t>2</w:t>
            </w:r>
          </w:p>
        </w:tc>
        <w:tc>
          <w:tcPr>
            <w:tcW w:w="720" w:type="dxa"/>
            <w:vAlign w:val="center"/>
          </w:tcPr>
          <w:p w14:paraId="331F0A3F" w14:textId="77777777" w:rsidR="00F324D6" w:rsidRPr="003A3611" w:rsidRDefault="00F324D6" w:rsidP="001508DB">
            <w:pPr>
              <w:jc w:val="center"/>
              <w:rPr>
                <w:rFonts w:cstheme="minorHAnsi"/>
              </w:rPr>
            </w:pPr>
            <w:r w:rsidRPr="003A3611">
              <w:rPr>
                <w:rFonts w:cstheme="minorHAnsi"/>
              </w:rPr>
              <w:t>D39</w:t>
            </w:r>
          </w:p>
        </w:tc>
        <w:tc>
          <w:tcPr>
            <w:tcW w:w="1648" w:type="dxa"/>
            <w:vAlign w:val="center"/>
          </w:tcPr>
          <w:p w14:paraId="48D8DEA4" w14:textId="77777777" w:rsidR="00F324D6" w:rsidRPr="003A3611" w:rsidRDefault="00F324D6" w:rsidP="001508DB">
            <w:pPr>
              <w:jc w:val="center"/>
              <w:rPr>
                <w:rFonts w:cstheme="minorHAnsi"/>
              </w:rPr>
            </w:pPr>
            <w:proofErr w:type="spellStart"/>
            <w:r w:rsidRPr="003A3611">
              <w:rPr>
                <w:rFonts w:cstheme="minorHAnsi"/>
              </w:rPr>
              <w:t>Yazici</w:t>
            </w:r>
            <w:proofErr w:type="spellEnd"/>
          </w:p>
        </w:tc>
        <w:tc>
          <w:tcPr>
            <w:tcW w:w="0" w:type="auto"/>
            <w:vAlign w:val="center"/>
          </w:tcPr>
          <w:p w14:paraId="42E2058E" w14:textId="77777777" w:rsidR="00F324D6" w:rsidRPr="003A3611" w:rsidRDefault="00F324D6" w:rsidP="001508DB">
            <w:pPr>
              <w:jc w:val="center"/>
              <w:rPr>
                <w:rFonts w:cstheme="minorHAnsi"/>
              </w:rPr>
            </w:pPr>
            <w:proofErr w:type="spellStart"/>
            <w:r w:rsidRPr="003A3611">
              <w:rPr>
                <w:rFonts w:cstheme="minorHAnsi"/>
              </w:rPr>
              <w:t>Altincayir</w:t>
            </w:r>
            <w:proofErr w:type="spellEnd"/>
          </w:p>
        </w:tc>
        <w:tc>
          <w:tcPr>
            <w:tcW w:w="0" w:type="auto"/>
          </w:tcPr>
          <w:p w14:paraId="73FBF977" w14:textId="77777777" w:rsidR="00F324D6" w:rsidRPr="003A3611" w:rsidRDefault="00F324D6" w:rsidP="001508DB">
            <w:pPr>
              <w:jc w:val="center"/>
              <w:rPr>
                <w:rFonts w:cstheme="minorHAnsi"/>
              </w:rPr>
            </w:pPr>
            <w:r w:rsidRPr="003A3611">
              <w:rPr>
                <w:rFonts w:cstheme="minorHAnsi"/>
              </w:rPr>
              <w:t>Euphrates</w:t>
            </w:r>
          </w:p>
        </w:tc>
        <w:tc>
          <w:tcPr>
            <w:tcW w:w="931" w:type="dxa"/>
            <w:vAlign w:val="center"/>
          </w:tcPr>
          <w:p w14:paraId="249E451D" w14:textId="77777777" w:rsidR="00F324D6" w:rsidRPr="003A3611" w:rsidRDefault="00F324D6" w:rsidP="001508DB">
            <w:pPr>
              <w:jc w:val="center"/>
              <w:rPr>
                <w:rFonts w:cstheme="minorHAnsi"/>
              </w:rPr>
            </w:pPr>
            <w:r w:rsidRPr="003A3611">
              <w:rPr>
                <w:rFonts w:cstheme="minorHAnsi"/>
              </w:rPr>
              <w:t>Turkey</w:t>
            </w:r>
          </w:p>
        </w:tc>
        <w:tc>
          <w:tcPr>
            <w:tcW w:w="1209" w:type="dxa"/>
            <w:vAlign w:val="center"/>
          </w:tcPr>
          <w:p w14:paraId="66CE3F2D" w14:textId="77777777" w:rsidR="00F324D6" w:rsidRPr="003A3611" w:rsidRDefault="00F324D6" w:rsidP="001508DB">
            <w:pPr>
              <w:jc w:val="center"/>
              <w:rPr>
                <w:rFonts w:cstheme="minorHAnsi"/>
              </w:rPr>
            </w:pPr>
            <w:r w:rsidRPr="003A3611">
              <w:rPr>
                <w:rFonts w:cstheme="minorHAnsi"/>
              </w:rPr>
              <w:t>2009</w:t>
            </w:r>
          </w:p>
        </w:tc>
        <w:tc>
          <w:tcPr>
            <w:tcW w:w="2610" w:type="dxa"/>
          </w:tcPr>
          <w:p w14:paraId="115A92CB" w14:textId="77777777" w:rsidR="00F324D6" w:rsidRPr="003A3611" w:rsidRDefault="00F324D6" w:rsidP="001508DB">
            <w:pPr>
              <w:jc w:val="center"/>
              <w:rPr>
                <w:rFonts w:cstheme="minorHAnsi"/>
              </w:rPr>
            </w:pPr>
            <w:r w:rsidRPr="003A3611">
              <w:rPr>
                <w:rFonts w:cstheme="minorHAnsi"/>
              </w:rPr>
              <w:t>Irrigation</w:t>
            </w:r>
          </w:p>
        </w:tc>
        <w:tc>
          <w:tcPr>
            <w:tcW w:w="1350" w:type="dxa"/>
          </w:tcPr>
          <w:p w14:paraId="5ABE295F" w14:textId="77777777" w:rsidR="00F324D6" w:rsidRPr="003A3611" w:rsidRDefault="00F324D6" w:rsidP="001508DB">
            <w:pPr>
              <w:jc w:val="center"/>
              <w:rPr>
                <w:rFonts w:cstheme="minorHAnsi"/>
              </w:rPr>
            </w:pPr>
            <w:r w:rsidRPr="003A3611">
              <w:rPr>
                <w:rFonts w:cstheme="minorHAnsi"/>
              </w:rPr>
              <w:t>196</w:t>
            </w:r>
          </w:p>
        </w:tc>
      </w:tr>
      <w:tr w:rsidR="00F324D6" w:rsidRPr="003A3611" w14:paraId="70CF9639" w14:textId="77777777" w:rsidTr="001508DB">
        <w:trPr>
          <w:jc w:val="center"/>
        </w:trPr>
        <w:tc>
          <w:tcPr>
            <w:tcW w:w="445" w:type="dxa"/>
            <w:vAlign w:val="center"/>
          </w:tcPr>
          <w:p w14:paraId="34A5D369" w14:textId="77777777" w:rsidR="00F324D6" w:rsidRPr="003A3611" w:rsidRDefault="00F324D6" w:rsidP="001508DB">
            <w:pPr>
              <w:jc w:val="center"/>
              <w:rPr>
                <w:rFonts w:cstheme="minorHAnsi"/>
                <w:b/>
                <w:bCs/>
              </w:rPr>
            </w:pPr>
            <w:r w:rsidRPr="003A3611">
              <w:rPr>
                <w:rFonts w:cstheme="minorHAnsi"/>
                <w:b/>
                <w:bCs/>
              </w:rPr>
              <w:t>3</w:t>
            </w:r>
          </w:p>
        </w:tc>
        <w:tc>
          <w:tcPr>
            <w:tcW w:w="720" w:type="dxa"/>
            <w:vAlign w:val="center"/>
          </w:tcPr>
          <w:p w14:paraId="58AC321E" w14:textId="77777777" w:rsidR="00F324D6" w:rsidRPr="003A3611" w:rsidRDefault="00F324D6" w:rsidP="001508DB">
            <w:pPr>
              <w:jc w:val="center"/>
              <w:rPr>
                <w:rFonts w:cstheme="minorHAnsi"/>
              </w:rPr>
            </w:pPr>
            <w:r w:rsidRPr="003A3611">
              <w:rPr>
                <w:rFonts w:cstheme="minorHAnsi"/>
              </w:rPr>
              <w:t>D88</w:t>
            </w:r>
          </w:p>
        </w:tc>
        <w:tc>
          <w:tcPr>
            <w:tcW w:w="1648" w:type="dxa"/>
            <w:vAlign w:val="center"/>
          </w:tcPr>
          <w:p w14:paraId="610B93F8" w14:textId="77777777" w:rsidR="00F324D6" w:rsidRPr="003A3611" w:rsidRDefault="00F324D6" w:rsidP="001508DB">
            <w:pPr>
              <w:jc w:val="center"/>
              <w:rPr>
                <w:rFonts w:cstheme="minorHAnsi"/>
              </w:rPr>
            </w:pPr>
            <w:r w:rsidRPr="003A3611">
              <w:rPr>
                <w:rFonts w:cstheme="minorHAnsi"/>
              </w:rPr>
              <w:t xml:space="preserve">Lower </w:t>
            </w:r>
            <w:proofErr w:type="spellStart"/>
            <w:r w:rsidRPr="003A3611">
              <w:rPr>
                <w:rFonts w:cstheme="minorHAnsi"/>
              </w:rPr>
              <w:t>Kaleköy</w:t>
            </w:r>
            <w:proofErr w:type="spellEnd"/>
          </w:p>
        </w:tc>
        <w:tc>
          <w:tcPr>
            <w:tcW w:w="0" w:type="auto"/>
            <w:vAlign w:val="center"/>
          </w:tcPr>
          <w:p w14:paraId="14388097" w14:textId="77777777" w:rsidR="00F324D6" w:rsidRPr="003A3611" w:rsidRDefault="00F324D6" w:rsidP="001508DB">
            <w:pPr>
              <w:jc w:val="center"/>
              <w:rPr>
                <w:rFonts w:cstheme="minorHAnsi"/>
              </w:rPr>
            </w:pPr>
            <w:r w:rsidRPr="003A3611">
              <w:rPr>
                <w:rFonts w:cstheme="minorHAnsi"/>
              </w:rPr>
              <w:t>Murat</w:t>
            </w:r>
          </w:p>
        </w:tc>
        <w:tc>
          <w:tcPr>
            <w:tcW w:w="0" w:type="auto"/>
          </w:tcPr>
          <w:p w14:paraId="56A9DF1F" w14:textId="77777777" w:rsidR="00F324D6" w:rsidRPr="003A3611" w:rsidRDefault="00F324D6" w:rsidP="001508DB">
            <w:pPr>
              <w:jc w:val="center"/>
              <w:rPr>
                <w:rFonts w:cstheme="minorHAnsi"/>
              </w:rPr>
            </w:pPr>
            <w:r w:rsidRPr="003A3611">
              <w:rPr>
                <w:rFonts w:cstheme="minorHAnsi"/>
              </w:rPr>
              <w:t>Euphrates</w:t>
            </w:r>
          </w:p>
        </w:tc>
        <w:tc>
          <w:tcPr>
            <w:tcW w:w="931" w:type="dxa"/>
            <w:vAlign w:val="center"/>
          </w:tcPr>
          <w:p w14:paraId="4DE17FED" w14:textId="77777777" w:rsidR="00F324D6" w:rsidRPr="003A3611" w:rsidRDefault="00F324D6" w:rsidP="001508DB">
            <w:pPr>
              <w:jc w:val="center"/>
              <w:rPr>
                <w:rFonts w:cstheme="minorHAnsi"/>
              </w:rPr>
            </w:pPr>
            <w:r w:rsidRPr="003A3611">
              <w:rPr>
                <w:rFonts w:cstheme="minorHAnsi"/>
              </w:rPr>
              <w:t>Turkey</w:t>
            </w:r>
          </w:p>
        </w:tc>
        <w:tc>
          <w:tcPr>
            <w:tcW w:w="1209" w:type="dxa"/>
            <w:vAlign w:val="center"/>
          </w:tcPr>
          <w:p w14:paraId="5EF594DE" w14:textId="77777777" w:rsidR="00F324D6" w:rsidRPr="003A3611" w:rsidRDefault="00F324D6" w:rsidP="001508DB">
            <w:pPr>
              <w:jc w:val="center"/>
              <w:rPr>
                <w:rFonts w:cstheme="minorHAnsi"/>
              </w:rPr>
            </w:pPr>
            <w:r w:rsidRPr="003A3611">
              <w:rPr>
                <w:rFonts w:cstheme="minorHAnsi"/>
              </w:rPr>
              <w:t>2019</w:t>
            </w:r>
          </w:p>
        </w:tc>
        <w:tc>
          <w:tcPr>
            <w:tcW w:w="2610" w:type="dxa"/>
          </w:tcPr>
          <w:p w14:paraId="0E5CE676" w14:textId="77777777" w:rsidR="00F324D6" w:rsidRPr="003A3611" w:rsidRDefault="00F324D6" w:rsidP="001508DB">
            <w:pPr>
              <w:jc w:val="center"/>
              <w:rPr>
                <w:rFonts w:cstheme="minorHAnsi"/>
              </w:rPr>
            </w:pPr>
            <w:r w:rsidRPr="003A3611">
              <w:rPr>
                <w:rFonts w:cstheme="minorHAnsi"/>
              </w:rPr>
              <w:t>Hydro Power</w:t>
            </w:r>
          </w:p>
        </w:tc>
        <w:tc>
          <w:tcPr>
            <w:tcW w:w="1350" w:type="dxa"/>
          </w:tcPr>
          <w:p w14:paraId="1D02003B" w14:textId="77777777" w:rsidR="00F324D6" w:rsidRPr="003A3611" w:rsidRDefault="00F324D6" w:rsidP="001508DB">
            <w:pPr>
              <w:jc w:val="center"/>
              <w:rPr>
                <w:rFonts w:cstheme="minorHAnsi"/>
              </w:rPr>
            </w:pPr>
            <w:r w:rsidRPr="003A3611">
              <w:rPr>
                <w:rFonts w:cstheme="minorHAnsi"/>
              </w:rPr>
              <w:t>516.5</w:t>
            </w:r>
          </w:p>
        </w:tc>
      </w:tr>
      <w:tr w:rsidR="00F324D6" w:rsidRPr="003A3611" w14:paraId="2213914E" w14:textId="77777777" w:rsidTr="001508DB">
        <w:trPr>
          <w:jc w:val="center"/>
        </w:trPr>
        <w:tc>
          <w:tcPr>
            <w:tcW w:w="445" w:type="dxa"/>
            <w:vAlign w:val="center"/>
          </w:tcPr>
          <w:p w14:paraId="66C2EAC9" w14:textId="77777777" w:rsidR="00F324D6" w:rsidRPr="003A3611" w:rsidRDefault="00F324D6" w:rsidP="001508DB">
            <w:pPr>
              <w:jc w:val="center"/>
              <w:rPr>
                <w:rFonts w:cstheme="minorHAnsi"/>
                <w:b/>
                <w:bCs/>
              </w:rPr>
            </w:pPr>
            <w:r w:rsidRPr="003A3611">
              <w:rPr>
                <w:rFonts w:cstheme="minorHAnsi"/>
                <w:b/>
                <w:bCs/>
              </w:rPr>
              <w:t>4</w:t>
            </w:r>
          </w:p>
        </w:tc>
        <w:tc>
          <w:tcPr>
            <w:tcW w:w="720" w:type="dxa"/>
            <w:vAlign w:val="center"/>
          </w:tcPr>
          <w:p w14:paraId="5EB61861" w14:textId="77777777" w:rsidR="00F324D6" w:rsidRPr="003A3611" w:rsidRDefault="00F324D6" w:rsidP="001508DB">
            <w:pPr>
              <w:jc w:val="center"/>
              <w:rPr>
                <w:rFonts w:cstheme="minorHAnsi"/>
              </w:rPr>
            </w:pPr>
            <w:r w:rsidRPr="003A3611">
              <w:rPr>
                <w:rFonts w:cstheme="minorHAnsi"/>
              </w:rPr>
              <w:t>D27</w:t>
            </w:r>
          </w:p>
        </w:tc>
        <w:tc>
          <w:tcPr>
            <w:tcW w:w="1648" w:type="dxa"/>
            <w:vAlign w:val="center"/>
          </w:tcPr>
          <w:p w14:paraId="0AD228A5" w14:textId="77777777" w:rsidR="00F324D6" w:rsidRPr="003A3611" w:rsidRDefault="00F324D6" w:rsidP="001508DB">
            <w:pPr>
              <w:jc w:val="center"/>
              <w:rPr>
                <w:rFonts w:cstheme="minorHAnsi"/>
              </w:rPr>
            </w:pPr>
            <w:proofErr w:type="spellStart"/>
            <w:r w:rsidRPr="003A3611">
              <w:rPr>
                <w:rFonts w:cstheme="minorHAnsi"/>
              </w:rPr>
              <w:t>Karkamis</w:t>
            </w:r>
            <w:proofErr w:type="spellEnd"/>
          </w:p>
        </w:tc>
        <w:tc>
          <w:tcPr>
            <w:tcW w:w="0" w:type="auto"/>
            <w:vAlign w:val="center"/>
          </w:tcPr>
          <w:p w14:paraId="3B6DE888" w14:textId="77777777" w:rsidR="00F324D6" w:rsidRPr="003A3611" w:rsidRDefault="00F324D6" w:rsidP="001508DB">
            <w:pPr>
              <w:jc w:val="center"/>
              <w:rPr>
                <w:rFonts w:cstheme="minorHAnsi"/>
              </w:rPr>
            </w:pPr>
            <w:r w:rsidRPr="003A3611">
              <w:rPr>
                <w:rFonts w:cstheme="minorHAnsi"/>
              </w:rPr>
              <w:t>Euphrates</w:t>
            </w:r>
          </w:p>
        </w:tc>
        <w:tc>
          <w:tcPr>
            <w:tcW w:w="0" w:type="auto"/>
          </w:tcPr>
          <w:p w14:paraId="027E71CB" w14:textId="77777777" w:rsidR="00F324D6" w:rsidRPr="003A3611" w:rsidRDefault="00F324D6" w:rsidP="001508DB">
            <w:pPr>
              <w:jc w:val="center"/>
              <w:rPr>
                <w:rFonts w:cstheme="minorHAnsi"/>
              </w:rPr>
            </w:pPr>
            <w:r w:rsidRPr="003A3611">
              <w:rPr>
                <w:rFonts w:cstheme="minorHAnsi"/>
              </w:rPr>
              <w:t>Euphrates</w:t>
            </w:r>
          </w:p>
        </w:tc>
        <w:tc>
          <w:tcPr>
            <w:tcW w:w="931" w:type="dxa"/>
            <w:vAlign w:val="center"/>
          </w:tcPr>
          <w:p w14:paraId="47E017B1" w14:textId="77777777" w:rsidR="00F324D6" w:rsidRPr="003A3611" w:rsidRDefault="00F324D6" w:rsidP="001508DB">
            <w:pPr>
              <w:jc w:val="center"/>
              <w:rPr>
                <w:rFonts w:cstheme="minorHAnsi"/>
              </w:rPr>
            </w:pPr>
            <w:r w:rsidRPr="003A3611">
              <w:rPr>
                <w:rFonts w:cstheme="minorHAnsi"/>
              </w:rPr>
              <w:t>Turkey</w:t>
            </w:r>
          </w:p>
        </w:tc>
        <w:tc>
          <w:tcPr>
            <w:tcW w:w="1209" w:type="dxa"/>
            <w:vAlign w:val="center"/>
          </w:tcPr>
          <w:p w14:paraId="7AF9BBD0" w14:textId="77777777" w:rsidR="00F324D6" w:rsidRPr="003A3611" w:rsidRDefault="00F324D6" w:rsidP="001508DB">
            <w:pPr>
              <w:jc w:val="center"/>
              <w:rPr>
                <w:rFonts w:cstheme="minorHAnsi"/>
              </w:rPr>
            </w:pPr>
            <w:r w:rsidRPr="003A3611">
              <w:rPr>
                <w:rFonts w:cstheme="minorHAnsi"/>
              </w:rPr>
              <w:t>2000</w:t>
            </w:r>
          </w:p>
        </w:tc>
        <w:tc>
          <w:tcPr>
            <w:tcW w:w="2610" w:type="dxa"/>
          </w:tcPr>
          <w:p w14:paraId="59A71B96" w14:textId="77777777" w:rsidR="00F324D6" w:rsidRPr="003A3611" w:rsidRDefault="00F324D6" w:rsidP="001508DB">
            <w:pPr>
              <w:jc w:val="center"/>
              <w:rPr>
                <w:rFonts w:cstheme="minorHAnsi"/>
              </w:rPr>
            </w:pPr>
            <w:r w:rsidRPr="003A3611">
              <w:rPr>
                <w:rFonts w:cstheme="minorHAnsi"/>
              </w:rPr>
              <w:t>Hydro Power/ Flood Control</w:t>
            </w:r>
          </w:p>
        </w:tc>
        <w:tc>
          <w:tcPr>
            <w:tcW w:w="1350" w:type="dxa"/>
          </w:tcPr>
          <w:p w14:paraId="7ADA4199" w14:textId="77777777" w:rsidR="00F324D6" w:rsidRPr="003A3611" w:rsidRDefault="00F324D6" w:rsidP="001508DB">
            <w:pPr>
              <w:jc w:val="center"/>
              <w:rPr>
                <w:rFonts w:cstheme="minorHAnsi"/>
              </w:rPr>
            </w:pPr>
            <w:r w:rsidRPr="003A3611">
              <w:rPr>
                <w:rFonts w:cstheme="minorHAnsi"/>
              </w:rPr>
              <w:t>160</w:t>
            </w:r>
          </w:p>
        </w:tc>
      </w:tr>
      <w:tr w:rsidR="00F324D6" w:rsidRPr="003A3611" w14:paraId="6B886EB2" w14:textId="77777777" w:rsidTr="001508DB">
        <w:trPr>
          <w:jc w:val="center"/>
        </w:trPr>
        <w:tc>
          <w:tcPr>
            <w:tcW w:w="445" w:type="dxa"/>
            <w:vAlign w:val="center"/>
          </w:tcPr>
          <w:p w14:paraId="63BA2797" w14:textId="77777777" w:rsidR="00F324D6" w:rsidRPr="003A3611" w:rsidRDefault="00F324D6" w:rsidP="001508DB">
            <w:pPr>
              <w:jc w:val="center"/>
              <w:rPr>
                <w:rFonts w:cstheme="minorHAnsi"/>
                <w:b/>
                <w:bCs/>
              </w:rPr>
            </w:pPr>
            <w:r w:rsidRPr="003A3611">
              <w:rPr>
                <w:rFonts w:cstheme="minorHAnsi"/>
                <w:b/>
                <w:bCs/>
              </w:rPr>
              <w:t>5</w:t>
            </w:r>
          </w:p>
        </w:tc>
        <w:tc>
          <w:tcPr>
            <w:tcW w:w="720" w:type="dxa"/>
            <w:vAlign w:val="center"/>
          </w:tcPr>
          <w:p w14:paraId="778DA5EB" w14:textId="77777777" w:rsidR="00F324D6" w:rsidRPr="003A3611" w:rsidRDefault="00F324D6" w:rsidP="001508DB">
            <w:pPr>
              <w:jc w:val="center"/>
              <w:rPr>
                <w:rFonts w:cstheme="minorHAnsi"/>
              </w:rPr>
            </w:pPr>
            <w:r w:rsidRPr="003A3611">
              <w:rPr>
                <w:rFonts w:cstheme="minorHAnsi"/>
              </w:rPr>
              <w:t>D91</w:t>
            </w:r>
          </w:p>
        </w:tc>
        <w:tc>
          <w:tcPr>
            <w:tcW w:w="1648" w:type="dxa"/>
            <w:vAlign w:val="center"/>
          </w:tcPr>
          <w:p w14:paraId="10230EF4" w14:textId="77777777" w:rsidR="00F324D6" w:rsidRPr="003A3611" w:rsidRDefault="00F324D6" w:rsidP="001508DB">
            <w:pPr>
              <w:jc w:val="center"/>
              <w:rPr>
                <w:rFonts w:cstheme="minorHAnsi"/>
              </w:rPr>
            </w:pPr>
            <w:proofErr w:type="spellStart"/>
            <w:r w:rsidRPr="003A3611">
              <w:rPr>
                <w:rFonts w:cstheme="minorHAnsi"/>
              </w:rPr>
              <w:t>Sırımtaş</w:t>
            </w:r>
            <w:proofErr w:type="spellEnd"/>
          </w:p>
        </w:tc>
        <w:tc>
          <w:tcPr>
            <w:tcW w:w="0" w:type="auto"/>
            <w:vAlign w:val="center"/>
          </w:tcPr>
          <w:p w14:paraId="2C014D61" w14:textId="77777777" w:rsidR="00F324D6" w:rsidRPr="003A3611" w:rsidRDefault="00F324D6" w:rsidP="001508DB">
            <w:pPr>
              <w:jc w:val="center"/>
              <w:rPr>
                <w:rFonts w:cstheme="minorHAnsi"/>
              </w:rPr>
            </w:pPr>
            <w:proofErr w:type="spellStart"/>
            <w:r w:rsidRPr="003A3611">
              <w:rPr>
                <w:rFonts w:cstheme="minorHAnsi"/>
              </w:rPr>
              <w:t>Birimşe</w:t>
            </w:r>
            <w:proofErr w:type="spellEnd"/>
          </w:p>
        </w:tc>
        <w:tc>
          <w:tcPr>
            <w:tcW w:w="0" w:type="auto"/>
          </w:tcPr>
          <w:p w14:paraId="4902588E" w14:textId="77777777" w:rsidR="00F324D6" w:rsidRPr="003A3611" w:rsidRDefault="00F324D6" w:rsidP="001508DB">
            <w:pPr>
              <w:jc w:val="center"/>
              <w:rPr>
                <w:rFonts w:cstheme="minorHAnsi"/>
              </w:rPr>
            </w:pPr>
            <w:r w:rsidRPr="003A3611">
              <w:rPr>
                <w:rFonts w:cstheme="minorHAnsi"/>
              </w:rPr>
              <w:t>Euphrates</w:t>
            </w:r>
          </w:p>
        </w:tc>
        <w:tc>
          <w:tcPr>
            <w:tcW w:w="931" w:type="dxa"/>
            <w:vAlign w:val="center"/>
          </w:tcPr>
          <w:p w14:paraId="7A0C2303" w14:textId="77777777" w:rsidR="00F324D6" w:rsidRPr="003A3611" w:rsidRDefault="00F324D6" w:rsidP="001508DB">
            <w:pPr>
              <w:jc w:val="center"/>
              <w:rPr>
                <w:rFonts w:cstheme="minorHAnsi"/>
              </w:rPr>
            </w:pPr>
            <w:r w:rsidRPr="003A3611">
              <w:rPr>
                <w:rFonts w:cstheme="minorHAnsi"/>
              </w:rPr>
              <w:t>Turkey</w:t>
            </w:r>
          </w:p>
        </w:tc>
        <w:tc>
          <w:tcPr>
            <w:tcW w:w="1209" w:type="dxa"/>
            <w:vAlign w:val="center"/>
          </w:tcPr>
          <w:p w14:paraId="3EA82BB7" w14:textId="77777777" w:rsidR="00F324D6" w:rsidRPr="003A3611" w:rsidRDefault="00F324D6" w:rsidP="001508DB">
            <w:pPr>
              <w:jc w:val="center"/>
              <w:rPr>
                <w:rFonts w:cstheme="minorHAnsi"/>
              </w:rPr>
            </w:pPr>
            <w:r w:rsidRPr="003A3611">
              <w:rPr>
                <w:rFonts w:cstheme="minorHAnsi"/>
              </w:rPr>
              <w:t>2013</w:t>
            </w:r>
          </w:p>
        </w:tc>
        <w:tc>
          <w:tcPr>
            <w:tcW w:w="2610" w:type="dxa"/>
          </w:tcPr>
          <w:p w14:paraId="54A1EE9C" w14:textId="77777777" w:rsidR="00F324D6" w:rsidRPr="003A3611" w:rsidRDefault="00F324D6" w:rsidP="001508DB">
            <w:pPr>
              <w:jc w:val="center"/>
              <w:rPr>
                <w:rFonts w:cstheme="minorHAnsi"/>
              </w:rPr>
            </w:pPr>
            <w:r w:rsidRPr="003A3611">
              <w:rPr>
                <w:rFonts w:cstheme="minorHAnsi"/>
              </w:rPr>
              <w:t>Hydro Power</w:t>
            </w:r>
          </w:p>
        </w:tc>
        <w:tc>
          <w:tcPr>
            <w:tcW w:w="1350" w:type="dxa"/>
          </w:tcPr>
          <w:p w14:paraId="634BBC6C" w14:textId="77777777" w:rsidR="00F324D6" w:rsidRPr="003A3611" w:rsidRDefault="00F324D6" w:rsidP="001508DB">
            <w:pPr>
              <w:jc w:val="center"/>
              <w:rPr>
                <w:rFonts w:cstheme="minorHAnsi"/>
              </w:rPr>
            </w:pPr>
            <w:r w:rsidRPr="003A3611">
              <w:rPr>
                <w:rFonts w:cstheme="minorHAnsi"/>
              </w:rPr>
              <w:t>60</w:t>
            </w:r>
          </w:p>
        </w:tc>
      </w:tr>
      <w:tr w:rsidR="00F324D6" w:rsidRPr="003A3611" w14:paraId="223FCDA8" w14:textId="77777777" w:rsidTr="001508DB">
        <w:trPr>
          <w:jc w:val="center"/>
        </w:trPr>
        <w:tc>
          <w:tcPr>
            <w:tcW w:w="445" w:type="dxa"/>
            <w:vAlign w:val="center"/>
          </w:tcPr>
          <w:p w14:paraId="6C0B9F58" w14:textId="77777777" w:rsidR="00F324D6" w:rsidRPr="003A3611" w:rsidRDefault="00F324D6" w:rsidP="001508DB">
            <w:pPr>
              <w:jc w:val="center"/>
              <w:rPr>
                <w:rFonts w:cstheme="minorHAnsi"/>
                <w:b/>
                <w:bCs/>
              </w:rPr>
            </w:pPr>
            <w:r w:rsidRPr="003A3611">
              <w:rPr>
                <w:rFonts w:cstheme="minorHAnsi"/>
                <w:b/>
                <w:bCs/>
              </w:rPr>
              <w:t>6</w:t>
            </w:r>
          </w:p>
        </w:tc>
        <w:tc>
          <w:tcPr>
            <w:tcW w:w="720" w:type="dxa"/>
            <w:vAlign w:val="center"/>
          </w:tcPr>
          <w:p w14:paraId="14ECD667" w14:textId="77777777" w:rsidR="00F324D6" w:rsidRPr="003A3611" w:rsidRDefault="00F324D6" w:rsidP="001508DB">
            <w:pPr>
              <w:jc w:val="center"/>
              <w:rPr>
                <w:rFonts w:cstheme="minorHAnsi"/>
              </w:rPr>
            </w:pPr>
            <w:r w:rsidRPr="003A3611">
              <w:rPr>
                <w:rFonts w:cstheme="minorHAnsi"/>
              </w:rPr>
              <w:t>D78</w:t>
            </w:r>
          </w:p>
        </w:tc>
        <w:tc>
          <w:tcPr>
            <w:tcW w:w="1648" w:type="dxa"/>
            <w:vAlign w:val="center"/>
          </w:tcPr>
          <w:p w14:paraId="5CE9E264" w14:textId="77777777" w:rsidR="00F324D6" w:rsidRPr="003A3611" w:rsidRDefault="00F324D6" w:rsidP="001508DB">
            <w:pPr>
              <w:jc w:val="center"/>
              <w:rPr>
                <w:rFonts w:cstheme="minorHAnsi"/>
              </w:rPr>
            </w:pPr>
            <w:proofErr w:type="spellStart"/>
            <w:r w:rsidRPr="003A3611">
              <w:rPr>
                <w:rFonts w:cstheme="minorHAnsi"/>
              </w:rPr>
              <w:t>Yedisu</w:t>
            </w:r>
            <w:proofErr w:type="spellEnd"/>
          </w:p>
        </w:tc>
        <w:tc>
          <w:tcPr>
            <w:tcW w:w="0" w:type="auto"/>
            <w:vAlign w:val="center"/>
          </w:tcPr>
          <w:p w14:paraId="139F0048" w14:textId="77777777" w:rsidR="00F324D6" w:rsidRPr="003A3611" w:rsidRDefault="00F324D6" w:rsidP="001508DB">
            <w:pPr>
              <w:jc w:val="center"/>
              <w:rPr>
                <w:rFonts w:cstheme="minorHAnsi"/>
              </w:rPr>
            </w:pPr>
            <w:r w:rsidRPr="003A3611">
              <w:rPr>
                <w:rFonts w:cstheme="minorHAnsi"/>
              </w:rPr>
              <w:t>Peri</w:t>
            </w:r>
          </w:p>
        </w:tc>
        <w:tc>
          <w:tcPr>
            <w:tcW w:w="0" w:type="auto"/>
          </w:tcPr>
          <w:p w14:paraId="55DA777D" w14:textId="77777777" w:rsidR="00F324D6" w:rsidRPr="003A3611" w:rsidRDefault="00F324D6" w:rsidP="001508DB">
            <w:pPr>
              <w:jc w:val="center"/>
              <w:rPr>
                <w:rFonts w:cstheme="minorHAnsi"/>
              </w:rPr>
            </w:pPr>
            <w:r w:rsidRPr="003A3611">
              <w:rPr>
                <w:rFonts w:cstheme="minorHAnsi"/>
              </w:rPr>
              <w:t>Euphrates</w:t>
            </w:r>
          </w:p>
        </w:tc>
        <w:tc>
          <w:tcPr>
            <w:tcW w:w="931" w:type="dxa"/>
            <w:vAlign w:val="center"/>
          </w:tcPr>
          <w:p w14:paraId="3926CC21" w14:textId="77777777" w:rsidR="00F324D6" w:rsidRPr="003A3611" w:rsidRDefault="00F324D6" w:rsidP="001508DB">
            <w:pPr>
              <w:jc w:val="center"/>
              <w:rPr>
                <w:rFonts w:cstheme="minorHAnsi"/>
              </w:rPr>
            </w:pPr>
            <w:r w:rsidRPr="003A3611">
              <w:rPr>
                <w:rFonts w:cstheme="minorHAnsi"/>
              </w:rPr>
              <w:t>Turkey</w:t>
            </w:r>
          </w:p>
        </w:tc>
        <w:tc>
          <w:tcPr>
            <w:tcW w:w="1209" w:type="dxa"/>
            <w:vAlign w:val="center"/>
          </w:tcPr>
          <w:p w14:paraId="2071E009" w14:textId="77777777" w:rsidR="00F324D6" w:rsidRPr="003A3611" w:rsidRDefault="00F324D6" w:rsidP="001508DB">
            <w:pPr>
              <w:jc w:val="center"/>
              <w:rPr>
                <w:rFonts w:cstheme="minorHAnsi"/>
              </w:rPr>
            </w:pPr>
            <w:r w:rsidRPr="003A3611">
              <w:rPr>
                <w:rFonts w:cstheme="minorHAnsi"/>
              </w:rPr>
              <w:t>2012</w:t>
            </w:r>
          </w:p>
        </w:tc>
        <w:tc>
          <w:tcPr>
            <w:tcW w:w="2610" w:type="dxa"/>
          </w:tcPr>
          <w:p w14:paraId="4BAC8F23" w14:textId="77777777" w:rsidR="00F324D6" w:rsidRPr="003A3611" w:rsidRDefault="00F324D6" w:rsidP="001508DB">
            <w:pPr>
              <w:jc w:val="center"/>
              <w:rPr>
                <w:rFonts w:cstheme="minorHAnsi"/>
              </w:rPr>
            </w:pPr>
            <w:r w:rsidRPr="003A3611">
              <w:rPr>
                <w:rFonts w:cstheme="minorHAnsi"/>
              </w:rPr>
              <w:t>Hydro Power</w:t>
            </w:r>
          </w:p>
        </w:tc>
        <w:tc>
          <w:tcPr>
            <w:tcW w:w="1350" w:type="dxa"/>
          </w:tcPr>
          <w:p w14:paraId="35FC11B3" w14:textId="77777777" w:rsidR="00F324D6" w:rsidRPr="003A3611" w:rsidRDefault="00F324D6" w:rsidP="001508DB">
            <w:pPr>
              <w:jc w:val="center"/>
              <w:rPr>
                <w:rFonts w:cstheme="minorHAnsi"/>
              </w:rPr>
            </w:pPr>
            <w:r w:rsidRPr="003A3611">
              <w:rPr>
                <w:rFonts w:cstheme="minorHAnsi"/>
              </w:rPr>
              <w:t>5</w:t>
            </w:r>
          </w:p>
        </w:tc>
      </w:tr>
      <w:tr w:rsidR="00F324D6" w:rsidRPr="003A3611" w14:paraId="1CBFB4F8" w14:textId="77777777" w:rsidTr="001508DB">
        <w:trPr>
          <w:jc w:val="center"/>
        </w:trPr>
        <w:tc>
          <w:tcPr>
            <w:tcW w:w="445" w:type="dxa"/>
            <w:vAlign w:val="center"/>
          </w:tcPr>
          <w:p w14:paraId="04C16068" w14:textId="77777777" w:rsidR="00F324D6" w:rsidRPr="003A3611" w:rsidRDefault="00F324D6" w:rsidP="001508DB">
            <w:pPr>
              <w:jc w:val="center"/>
              <w:rPr>
                <w:rFonts w:cstheme="minorHAnsi"/>
                <w:b/>
                <w:bCs/>
              </w:rPr>
            </w:pPr>
            <w:r w:rsidRPr="003A3611">
              <w:rPr>
                <w:rFonts w:cstheme="minorHAnsi"/>
                <w:b/>
                <w:bCs/>
              </w:rPr>
              <w:t>7</w:t>
            </w:r>
          </w:p>
        </w:tc>
        <w:tc>
          <w:tcPr>
            <w:tcW w:w="720" w:type="dxa"/>
            <w:vAlign w:val="center"/>
          </w:tcPr>
          <w:p w14:paraId="099C1601" w14:textId="77777777" w:rsidR="00F324D6" w:rsidRPr="003A3611" w:rsidRDefault="00F324D6" w:rsidP="001508DB">
            <w:pPr>
              <w:jc w:val="center"/>
              <w:rPr>
                <w:rFonts w:cstheme="minorHAnsi"/>
              </w:rPr>
            </w:pPr>
            <w:r w:rsidRPr="003A3611">
              <w:rPr>
                <w:rFonts w:cstheme="minorHAnsi"/>
              </w:rPr>
              <w:t>D86</w:t>
            </w:r>
          </w:p>
        </w:tc>
        <w:tc>
          <w:tcPr>
            <w:tcW w:w="1648" w:type="dxa"/>
            <w:vAlign w:val="center"/>
          </w:tcPr>
          <w:p w14:paraId="4404DBE3" w14:textId="77777777" w:rsidR="00F324D6" w:rsidRPr="003A3611" w:rsidRDefault="00F324D6" w:rsidP="001508DB">
            <w:pPr>
              <w:jc w:val="center"/>
              <w:rPr>
                <w:rFonts w:cstheme="minorHAnsi"/>
              </w:rPr>
            </w:pPr>
            <w:proofErr w:type="spellStart"/>
            <w:r w:rsidRPr="003A3611">
              <w:rPr>
                <w:rFonts w:cstheme="minorHAnsi"/>
              </w:rPr>
              <w:t>Ilısu</w:t>
            </w:r>
            <w:proofErr w:type="spellEnd"/>
          </w:p>
        </w:tc>
        <w:tc>
          <w:tcPr>
            <w:tcW w:w="0" w:type="auto"/>
            <w:vAlign w:val="center"/>
          </w:tcPr>
          <w:p w14:paraId="09745DCC" w14:textId="77777777" w:rsidR="00F324D6" w:rsidRPr="003A3611" w:rsidRDefault="00F324D6" w:rsidP="001508DB">
            <w:pPr>
              <w:jc w:val="center"/>
              <w:rPr>
                <w:rFonts w:cstheme="minorHAnsi"/>
              </w:rPr>
            </w:pPr>
            <w:r w:rsidRPr="003A3611">
              <w:rPr>
                <w:rFonts w:cstheme="minorHAnsi"/>
              </w:rPr>
              <w:t>Tigris</w:t>
            </w:r>
          </w:p>
        </w:tc>
        <w:tc>
          <w:tcPr>
            <w:tcW w:w="0" w:type="auto"/>
          </w:tcPr>
          <w:p w14:paraId="503F15C7" w14:textId="77777777" w:rsidR="00F324D6" w:rsidRPr="003A3611" w:rsidRDefault="00F324D6" w:rsidP="001508DB">
            <w:pPr>
              <w:jc w:val="center"/>
              <w:rPr>
                <w:rFonts w:cstheme="minorHAnsi"/>
              </w:rPr>
            </w:pPr>
            <w:r w:rsidRPr="003A3611">
              <w:rPr>
                <w:rFonts w:cstheme="minorHAnsi"/>
              </w:rPr>
              <w:t>Tigris</w:t>
            </w:r>
          </w:p>
        </w:tc>
        <w:tc>
          <w:tcPr>
            <w:tcW w:w="931" w:type="dxa"/>
            <w:vAlign w:val="center"/>
          </w:tcPr>
          <w:p w14:paraId="1F3355C0" w14:textId="77777777" w:rsidR="00F324D6" w:rsidRPr="003A3611" w:rsidRDefault="00F324D6" w:rsidP="001508DB">
            <w:pPr>
              <w:jc w:val="center"/>
              <w:rPr>
                <w:rFonts w:cstheme="minorHAnsi"/>
              </w:rPr>
            </w:pPr>
            <w:r w:rsidRPr="003A3611">
              <w:rPr>
                <w:rFonts w:cstheme="minorHAnsi"/>
              </w:rPr>
              <w:t>Turkey</w:t>
            </w:r>
          </w:p>
        </w:tc>
        <w:tc>
          <w:tcPr>
            <w:tcW w:w="1209" w:type="dxa"/>
            <w:vAlign w:val="center"/>
          </w:tcPr>
          <w:p w14:paraId="0F6D7427" w14:textId="77777777" w:rsidR="00F324D6" w:rsidRPr="003A3611" w:rsidRDefault="00F324D6" w:rsidP="001508DB">
            <w:pPr>
              <w:jc w:val="center"/>
              <w:rPr>
                <w:rFonts w:cstheme="minorHAnsi"/>
              </w:rPr>
            </w:pPr>
            <w:r w:rsidRPr="003A3611">
              <w:rPr>
                <w:rFonts w:cstheme="minorHAnsi"/>
              </w:rPr>
              <w:t>2018</w:t>
            </w:r>
          </w:p>
        </w:tc>
        <w:tc>
          <w:tcPr>
            <w:tcW w:w="2610" w:type="dxa"/>
          </w:tcPr>
          <w:p w14:paraId="750DC7FE" w14:textId="77777777" w:rsidR="00F324D6" w:rsidRPr="003A3611" w:rsidRDefault="00F324D6" w:rsidP="001508DB">
            <w:pPr>
              <w:jc w:val="center"/>
              <w:rPr>
                <w:rFonts w:cstheme="minorHAnsi"/>
              </w:rPr>
            </w:pPr>
            <w:r w:rsidRPr="003A3611">
              <w:rPr>
                <w:rFonts w:cstheme="minorHAnsi"/>
              </w:rPr>
              <w:t>Irrigation/ Hydro Power/ Flood Control</w:t>
            </w:r>
          </w:p>
        </w:tc>
        <w:tc>
          <w:tcPr>
            <w:tcW w:w="1350" w:type="dxa"/>
          </w:tcPr>
          <w:p w14:paraId="2CBE5495" w14:textId="77777777" w:rsidR="00F324D6" w:rsidRPr="003A3611" w:rsidRDefault="00F324D6" w:rsidP="001508DB">
            <w:pPr>
              <w:jc w:val="center"/>
              <w:rPr>
                <w:rFonts w:cstheme="minorHAnsi"/>
              </w:rPr>
            </w:pPr>
            <w:r w:rsidRPr="003A3611">
              <w:rPr>
                <w:rFonts w:cstheme="minorHAnsi"/>
              </w:rPr>
              <w:t>10410</w:t>
            </w:r>
          </w:p>
        </w:tc>
      </w:tr>
      <w:tr w:rsidR="00F324D6" w:rsidRPr="003A3611" w14:paraId="7E4F6E03" w14:textId="77777777" w:rsidTr="001508DB">
        <w:trPr>
          <w:jc w:val="center"/>
        </w:trPr>
        <w:tc>
          <w:tcPr>
            <w:tcW w:w="445" w:type="dxa"/>
            <w:vAlign w:val="center"/>
          </w:tcPr>
          <w:p w14:paraId="018E4399" w14:textId="77777777" w:rsidR="00F324D6" w:rsidRPr="003A3611" w:rsidRDefault="00F324D6" w:rsidP="001508DB">
            <w:pPr>
              <w:jc w:val="center"/>
              <w:rPr>
                <w:rFonts w:cstheme="minorHAnsi"/>
                <w:b/>
                <w:bCs/>
              </w:rPr>
            </w:pPr>
            <w:r w:rsidRPr="003A3611">
              <w:rPr>
                <w:rFonts w:cstheme="minorHAnsi"/>
                <w:b/>
                <w:bCs/>
              </w:rPr>
              <w:t>8</w:t>
            </w:r>
          </w:p>
        </w:tc>
        <w:tc>
          <w:tcPr>
            <w:tcW w:w="720" w:type="dxa"/>
            <w:vAlign w:val="center"/>
          </w:tcPr>
          <w:p w14:paraId="49C3EC38" w14:textId="77777777" w:rsidR="00F324D6" w:rsidRPr="003A3611" w:rsidRDefault="00F324D6" w:rsidP="001508DB">
            <w:pPr>
              <w:jc w:val="center"/>
              <w:rPr>
                <w:rFonts w:cstheme="minorHAnsi"/>
              </w:rPr>
            </w:pPr>
            <w:r w:rsidRPr="003A3611">
              <w:rPr>
                <w:rFonts w:cstheme="minorHAnsi"/>
              </w:rPr>
              <w:t>D10</w:t>
            </w:r>
          </w:p>
        </w:tc>
        <w:tc>
          <w:tcPr>
            <w:tcW w:w="1648" w:type="dxa"/>
            <w:vAlign w:val="center"/>
          </w:tcPr>
          <w:p w14:paraId="7C49FD8D" w14:textId="77777777" w:rsidR="00F324D6" w:rsidRPr="003A3611" w:rsidRDefault="00F324D6" w:rsidP="001508DB">
            <w:pPr>
              <w:jc w:val="center"/>
              <w:rPr>
                <w:rFonts w:cstheme="minorHAnsi"/>
              </w:rPr>
            </w:pPr>
            <w:r w:rsidRPr="003A3611">
              <w:rPr>
                <w:rFonts w:cstheme="minorHAnsi"/>
              </w:rPr>
              <w:t>Baath</w:t>
            </w:r>
          </w:p>
        </w:tc>
        <w:tc>
          <w:tcPr>
            <w:tcW w:w="0" w:type="auto"/>
            <w:vAlign w:val="center"/>
          </w:tcPr>
          <w:p w14:paraId="3D911464" w14:textId="77777777" w:rsidR="00F324D6" w:rsidRPr="003A3611" w:rsidRDefault="00F324D6" w:rsidP="001508DB">
            <w:pPr>
              <w:jc w:val="center"/>
              <w:rPr>
                <w:rFonts w:cstheme="minorHAnsi"/>
              </w:rPr>
            </w:pPr>
            <w:r w:rsidRPr="003A3611">
              <w:rPr>
                <w:rFonts w:cstheme="minorHAnsi"/>
              </w:rPr>
              <w:t>Euphrates</w:t>
            </w:r>
          </w:p>
        </w:tc>
        <w:tc>
          <w:tcPr>
            <w:tcW w:w="0" w:type="auto"/>
          </w:tcPr>
          <w:p w14:paraId="01C81813" w14:textId="77777777" w:rsidR="00F324D6" w:rsidRPr="003A3611" w:rsidRDefault="00F324D6" w:rsidP="001508DB">
            <w:pPr>
              <w:jc w:val="center"/>
              <w:rPr>
                <w:rFonts w:cstheme="minorHAnsi"/>
              </w:rPr>
            </w:pPr>
            <w:r w:rsidRPr="003A3611">
              <w:rPr>
                <w:rFonts w:cstheme="minorHAnsi"/>
              </w:rPr>
              <w:t>Euphrates</w:t>
            </w:r>
          </w:p>
        </w:tc>
        <w:tc>
          <w:tcPr>
            <w:tcW w:w="931" w:type="dxa"/>
            <w:vAlign w:val="center"/>
          </w:tcPr>
          <w:p w14:paraId="745038E9" w14:textId="77777777" w:rsidR="00F324D6" w:rsidRPr="003A3611" w:rsidRDefault="00F324D6" w:rsidP="001508DB">
            <w:pPr>
              <w:jc w:val="center"/>
              <w:rPr>
                <w:rFonts w:cstheme="minorHAnsi"/>
              </w:rPr>
            </w:pPr>
            <w:r w:rsidRPr="003A3611">
              <w:rPr>
                <w:rFonts w:cstheme="minorHAnsi"/>
              </w:rPr>
              <w:t>Syria</w:t>
            </w:r>
          </w:p>
        </w:tc>
        <w:tc>
          <w:tcPr>
            <w:tcW w:w="1209" w:type="dxa"/>
            <w:vAlign w:val="center"/>
          </w:tcPr>
          <w:p w14:paraId="44A442B3" w14:textId="77777777" w:rsidR="00F324D6" w:rsidRPr="003A3611" w:rsidRDefault="00F324D6" w:rsidP="001508DB">
            <w:pPr>
              <w:jc w:val="center"/>
              <w:rPr>
                <w:rFonts w:cstheme="minorHAnsi"/>
              </w:rPr>
            </w:pPr>
            <w:r w:rsidRPr="003A3611">
              <w:rPr>
                <w:rFonts w:cstheme="minorHAnsi"/>
              </w:rPr>
              <w:t>1987</w:t>
            </w:r>
          </w:p>
        </w:tc>
        <w:tc>
          <w:tcPr>
            <w:tcW w:w="2610" w:type="dxa"/>
          </w:tcPr>
          <w:p w14:paraId="6C9FA7C3" w14:textId="77777777" w:rsidR="00F324D6" w:rsidRPr="003A3611" w:rsidRDefault="00F324D6" w:rsidP="001508DB">
            <w:pPr>
              <w:jc w:val="center"/>
              <w:rPr>
                <w:rFonts w:cstheme="minorHAnsi"/>
              </w:rPr>
            </w:pPr>
            <w:r w:rsidRPr="003A3611">
              <w:rPr>
                <w:rFonts w:cstheme="minorHAnsi"/>
              </w:rPr>
              <w:t>Irrigation/ Hydro Power/ Flood Control</w:t>
            </w:r>
          </w:p>
        </w:tc>
        <w:tc>
          <w:tcPr>
            <w:tcW w:w="1350" w:type="dxa"/>
          </w:tcPr>
          <w:p w14:paraId="43F3E2C5" w14:textId="77777777" w:rsidR="00F324D6" w:rsidRPr="003A3611" w:rsidRDefault="00F324D6" w:rsidP="001508DB">
            <w:pPr>
              <w:jc w:val="center"/>
              <w:rPr>
                <w:rFonts w:cstheme="minorHAnsi"/>
              </w:rPr>
            </w:pPr>
            <w:r w:rsidRPr="003A3611">
              <w:rPr>
                <w:rFonts w:cstheme="minorHAnsi"/>
              </w:rPr>
              <w:t>90</w:t>
            </w:r>
          </w:p>
        </w:tc>
      </w:tr>
      <w:tr w:rsidR="00F324D6" w:rsidRPr="003A3611" w14:paraId="759DF05F" w14:textId="77777777" w:rsidTr="001508DB">
        <w:trPr>
          <w:jc w:val="center"/>
        </w:trPr>
        <w:tc>
          <w:tcPr>
            <w:tcW w:w="445" w:type="dxa"/>
            <w:vAlign w:val="center"/>
          </w:tcPr>
          <w:p w14:paraId="483C701C" w14:textId="77777777" w:rsidR="00F324D6" w:rsidRPr="003A3611" w:rsidRDefault="00F324D6" w:rsidP="001508DB">
            <w:pPr>
              <w:jc w:val="center"/>
              <w:rPr>
                <w:rFonts w:cstheme="minorHAnsi"/>
                <w:b/>
                <w:bCs/>
              </w:rPr>
            </w:pPr>
            <w:r w:rsidRPr="003A3611">
              <w:rPr>
                <w:rFonts w:cstheme="minorHAnsi"/>
                <w:b/>
                <w:bCs/>
              </w:rPr>
              <w:t>9</w:t>
            </w:r>
          </w:p>
        </w:tc>
        <w:tc>
          <w:tcPr>
            <w:tcW w:w="720" w:type="dxa"/>
            <w:vAlign w:val="center"/>
          </w:tcPr>
          <w:p w14:paraId="51A5C84C" w14:textId="77777777" w:rsidR="00F324D6" w:rsidRPr="003A3611" w:rsidRDefault="00F324D6" w:rsidP="001508DB">
            <w:pPr>
              <w:jc w:val="center"/>
              <w:rPr>
                <w:rFonts w:cstheme="minorHAnsi"/>
              </w:rPr>
            </w:pPr>
            <w:r w:rsidRPr="003A3611">
              <w:rPr>
                <w:rFonts w:cstheme="minorHAnsi"/>
              </w:rPr>
              <w:t>D14</w:t>
            </w:r>
          </w:p>
        </w:tc>
        <w:tc>
          <w:tcPr>
            <w:tcW w:w="1648" w:type="dxa"/>
            <w:vAlign w:val="center"/>
          </w:tcPr>
          <w:p w14:paraId="6001FB8D" w14:textId="77777777" w:rsidR="00F324D6" w:rsidRPr="003A3611" w:rsidRDefault="00F324D6" w:rsidP="001508DB">
            <w:pPr>
              <w:jc w:val="center"/>
              <w:rPr>
                <w:rFonts w:cstheme="minorHAnsi"/>
              </w:rPr>
            </w:pPr>
            <w:proofErr w:type="spellStart"/>
            <w:r w:rsidRPr="003A3611">
              <w:rPr>
                <w:rFonts w:cstheme="minorHAnsi"/>
              </w:rPr>
              <w:t>Bassel</w:t>
            </w:r>
            <w:proofErr w:type="spellEnd"/>
            <w:r w:rsidRPr="003A3611">
              <w:rPr>
                <w:rFonts w:cstheme="minorHAnsi"/>
              </w:rPr>
              <w:t xml:space="preserve"> Al Assad</w:t>
            </w:r>
          </w:p>
        </w:tc>
        <w:tc>
          <w:tcPr>
            <w:tcW w:w="0" w:type="auto"/>
            <w:vAlign w:val="center"/>
          </w:tcPr>
          <w:p w14:paraId="471C384C" w14:textId="77777777" w:rsidR="00F324D6" w:rsidRPr="003A3611" w:rsidRDefault="00F324D6" w:rsidP="001508DB">
            <w:pPr>
              <w:jc w:val="center"/>
              <w:rPr>
                <w:rFonts w:cstheme="minorHAnsi"/>
              </w:rPr>
            </w:pPr>
            <w:r w:rsidRPr="003A3611">
              <w:rPr>
                <w:rFonts w:cstheme="minorHAnsi"/>
              </w:rPr>
              <w:t>Khabur</w:t>
            </w:r>
          </w:p>
        </w:tc>
        <w:tc>
          <w:tcPr>
            <w:tcW w:w="0" w:type="auto"/>
          </w:tcPr>
          <w:p w14:paraId="20A8A0EA" w14:textId="77777777" w:rsidR="00F324D6" w:rsidRPr="003A3611" w:rsidRDefault="00F324D6" w:rsidP="001508DB">
            <w:pPr>
              <w:jc w:val="center"/>
              <w:rPr>
                <w:rFonts w:cstheme="minorHAnsi"/>
              </w:rPr>
            </w:pPr>
            <w:r w:rsidRPr="003A3611">
              <w:rPr>
                <w:rFonts w:cstheme="minorHAnsi"/>
              </w:rPr>
              <w:t>Euphrates</w:t>
            </w:r>
          </w:p>
        </w:tc>
        <w:tc>
          <w:tcPr>
            <w:tcW w:w="931" w:type="dxa"/>
            <w:vAlign w:val="center"/>
          </w:tcPr>
          <w:p w14:paraId="0031FAAB" w14:textId="77777777" w:rsidR="00F324D6" w:rsidRPr="003A3611" w:rsidRDefault="00F324D6" w:rsidP="001508DB">
            <w:pPr>
              <w:jc w:val="center"/>
              <w:rPr>
                <w:rFonts w:cstheme="minorHAnsi"/>
              </w:rPr>
            </w:pPr>
            <w:r w:rsidRPr="003A3611">
              <w:rPr>
                <w:rFonts w:cstheme="minorHAnsi"/>
              </w:rPr>
              <w:t>Syria</w:t>
            </w:r>
          </w:p>
        </w:tc>
        <w:tc>
          <w:tcPr>
            <w:tcW w:w="1209" w:type="dxa"/>
            <w:vAlign w:val="center"/>
          </w:tcPr>
          <w:p w14:paraId="186A1471" w14:textId="77777777" w:rsidR="00F324D6" w:rsidRPr="003A3611" w:rsidRDefault="00F324D6" w:rsidP="001508DB">
            <w:pPr>
              <w:jc w:val="center"/>
              <w:rPr>
                <w:rFonts w:cstheme="minorHAnsi"/>
              </w:rPr>
            </w:pPr>
            <w:r w:rsidRPr="003A3611">
              <w:rPr>
                <w:rFonts w:cstheme="minorHAnsi"/>
              </w:rPr>
              <w:t>2001</w:t>
            </w:r>
          </w:p>
        </w:tc>
        <w:tc>
          <w:tcPr>
            <w:tcW w:w="2610" w:type="dxa"/>
          </w:tcPr>
          <w:p w14:paraId="389EEDDF" w14:textId="77777777" w:rsidR="00F324D6" w:rsidRPr="003A3611" w:rsidRDefault="00F324D6" w:rsidP="001508DB">
            <w:pPr>
              <w:jc w:val="center"/>
              <w:rPr>
                <w:rFonts w:cstheme="minorHAnsi"/>
              </w:rPr>
            </w:pPr>
            <w:r w:rsidRPr="003A3611">
              <w:rPr>
                <w:rFonts w:cstheme="minorHAnsi"/>
              </w:rPr>
              <w:t>Irrigation</w:t>
            </w:r>
          </w:p>
        </w:tc>
        <w:tc>
          <w:tcPr>
            <w:tcW w:w="1350" w:type="dxa"/>
          </w:tcPr>
          <w:p w14:paraId="44185C69" w14:textId="77777777" w:rsidR="00F324D6" w:rsidRPr="003A3611" w:rsidRDefault="00F324D6" w:rsidP="001508DB">
            <w:pPr>
              <w:jc w:val="center"/>
              <w:rPr>
                <w:rFonts w:cstheme="minorHAnsi"/>
              </w:rPr>
            </w:pPr>
            <w:r w:rsidRPr="003A3611">
              <w:rPr>
                <w:rFonts w:cstheme="minorHAnsi"/>
              </w:rPr>
              <w:t>605</w:t>
            </w:r>
          </w:p>
        </w:tc>
      </w:tr>
      <w:tr w:rsidR="00F324D6" w:rsidRPr="003A3611" w14:paraId="39FE6821" w14:textId="77777777" w:rsidTr="001508DB">
        <w:trPr>
          <w:jc w:val="center"/>
        </w:trPr>
        <w:tc>
          <w:tcPr>
            <w:tcW w:w="445" w:type="dxa"/>
            <w:vAlign w:val="center"/>
          </w:tcPr>
          <w:p w14:paraId="471B709C" w14:textId="77777777" w:rsidR="00F324D6" w:rsidRPr="003A3611" w:rsidRDefault="00F324D6" w:rsidP="001508DB">
            <w:pPr>
              <w:jc w:val="center"/>
              <w:rPr>
                <w:rFonts w:cstheme="minorHAnsi"/>
                <w:b/>
                <w:bCs/>
              </w:rPr>
            </w:pPr>
            <w:r w:rsidRPr="003A3611">
              <w:rPr>
                <w:rFonts w:cstheme="minorHAnsi"/>
                <w:b/>
                <w:bCs/>
              </w:rPr>
              <w:t>10</w:t>
            </w:r>
          </w:p>
        </w:tc>
        <w:tc>
          <w:tcPr>
            <w:tcW w:w="720" w:type="dxa"/>
            <w:vAlign w:val="center"/>
          </w:tcPr>
          <w:p w14:paraId="02BBF382" w14:textId="77777777" w:rsidR="00F324D6" w:rsidRPr="003A3611" w:rsidRDefault="00F324D6" w:rsidP="001508DB">
            <w:pPr>
              <w:jc w:val="center"/>
              <w:rPr>
                <w:rFonts w:cstheme="minorHAnsi"/>
              </w:rPr>
            </w:pPr>
            <w:r w:rsidRPr="003A3611">
              <w:rPr>
                <w:rFonts w:cstheme="minorHAnsi"/>
              </w:rPr>
              <w:t>D15</w:t>
            </w:r>
          </w:p>
        </w:tc>
        <w:tc>
          <w:tcPr>
            <w:tcW w:w="1648" w:type="dxa"/>
            <w:vAlign w:val="center"/>
          </w:tcPr>
          <w:p w14:paraId="7F7965BD" w14:textId="77777777" w:rsidR="00F324D6" w:rsidRPr="003A3611" w:rsidRDefault="00F324D6" w:rsidP="001508DB">
            <w:pPr>
              <w:jc w:val="center"/>
              <w:rPr>
                <w:rFonts w:cstheme="minorHAnsi"/>
              </w:rPr>
            </w:pPr>
            <w:proofErr w:type="spellStart"/>
            <w:r w:rsidRPr="003A3611">
              <w:rPr>
                <w:rFonts w:cstheme="minorHAnsi"/>
              </w:rPr>
              <w:t>Hamrin</w:t>
            </w:r>
            <w:proofErr w:type="spellEnd"/>
          </w:p>
        </w:tc>
        <w:tc>
          <w:tcPr>
            <w:tcW w:w="0" w:type="auto"/>
            <w:vAlign w:val="center"/>
          </w:tcPr>
          <w:p w14:paraId="6F41079C" w14:textId="77777777" w:rsidR="00F324D6" w:rsidRPr="003A3611" w:rsidRDefault="00F324D6" w:rsidP="001508DB">
            <w:pPr>
              <w:jc w:val="center"/>
              <w:rPr>
                <w:rFonts w:cstheme="minorHAnsi"/>
              </w:rPr>
            </w:pPr>
            <w:proofErr w:type="spellStart"/>
            <w:r w:rsidRPr="003A3611">
              <w:rPr>
                <w:rFonts w:cstheme="minorHAnsi"/>
              </w:rPr>
              <w:t>Diyala</w:t>
            </w:r>
            <w:proofErr w:type="spellEnd"/>
          </w:p>
        </w:tc>
        <w:tc>
          <w:tcPr>
            <w:tcW w:w="0" w:type="auto"/>
          </w:tcPr>
          <w:p w14:paraId="2CCDD77F" w14:textId="77777777" w:rsidR="00F324D6" w:rsidRPr="003A3611" w:rsidRDefault="00F324D6" w:rsidP="001508DB">
            <w:pPr>
              <w:jc w:val="center"/>
              <w:rPr>
                <w:rFonts w:cstheme="minorHAnsi"/>
              </w:rPr>
            </w:pPr>
            <w:r w:rsidRPr="003A3611">
              <w:rPr>
                <w:rFonts w:cstheme="minorHAnsi"/>
              </w:rPr>
              <w:t>Tigris</w:t>
            </w:r>
          </w:p>
        </w:tc>
        <w:tc>
          <w:tcPr>
            <w:tcW w:w="931" w:type="dxa"/>
            <w:vAlign w:val="center"/>
          </w:tcPr>
          <w:p w14:paraId="6FD0E54C" w14:textId="77777777" w:rsidR="00F324D6" w:rsidRPr="003A3611" w:rsidRDefault="00F324D6" w:rsidP="001508DB">
            <w:pPr>
              <w:jc w:val="center"/>
              <w:rPr>
                <w:rFonts w:cstheme="minorHAnsi"/>
              </w:rPr>
            </w:pPr>
            <w:r w:rsidRPr="003A3611">
              <w:rPr>
                <w:rFonts w:cstheme="minorHAnsi"/>
              </w:rPr>
              <w:t>Iraq</w:t>
            </w:r>
          </w:p>
        </w:tc>
        <w:tc>
          <w:tcPr>
            <w:tcW w:w="1209" w:type="dxa"/>
            <w:vAlign w:val="center"/>
          </w:tcPr>
          <w:p w14:paraId="3BF97D5C" w14:textId="77777777" w:rsidR="00F324D6" w:rsidRPr="003A3611" w:rsidRDefault="00F324D6" w:rsidP="001508DB">
            <w:pPr>
              <w:jc w:val="center"/>
              <w:rPr>
                <w:rFonts w:cstheme="minorHAnsi"/>
              </w:rPr>
            </w:pPr>
            <w:r w:rsidRPr="003A3611">
              <w:rPr>
                <w:rFonts w:cstheme="minorHAnsi"/>
              </w:rPr>
              <w:t>1981</w:t>
            </w:r>
          </w:p>
        </w:tc>
        <w:tc>
          <w:tcPr>
            <w:tcW w:w="2610" w:type="dxa"/>
          </w:tcPr>
          <w:p w14:paraId="6D4B09DC" w14:textId="77777777" w:rsidR="00F324D6" w:rsidRPr="003A3611" w:rsidRDefault="00F324D6" w:rsidP="001508DB">
            <w:pPr>
              <w:jc w:val="center"/>
              <w:rPr>
                <w:rFonts w:cstheme="minorHAnsi"/>
              </w:rPr>
            </w:pPr>
            <w:r w:rsidRPr="003A3611">
              <w:rPr>
                <w:rFonts w:cstheme="minorHAnsi"/>
              </w:rPr>
              <w:t>Irrigation/ Flood Control</w:t>
            </w:r>
          </w:p>
        </w:tc>
        <w:tc>
          <w:tcPr>
            <w:tcW w:w="1350" w:type="dxa"/>
          </w:tcPr>
          <w:p w14:paraId="72C63C26" w14:textId="77777777" w:rsidR="00F324D6" w:rsidRPr="003A3611" w:rsidRDefault="00F324D6" w:rsidP="001508DB">
            <w:pPr>
              <w:jc w:val="center"/>
              <w:rPr>
                <w:rFonts w:cstheme="minorHAnsi"/>
              </w:rPr>
            </w:pPr>
            <w:r w:rsidRPr="003A3611">
              <w:rPr>
                <w:rFonts w:cstheme="minorHAnsi"/>
              </w:rPr>
              <w:t>2450</w:t>
            </w:r>
          </w:p>
        </w:tc>
      </w:tr>
      <w:tr w:rsidR="00F324D6" w:rsidRPr="003A3611" w14:paraId="7A3A802F" w14:textId="77777777" w:rsidTr="001508DB">
        <w:trPr>
          <w:jc w:val="center"/>
        </w:trPr>
        <w:tc>
          <w:tcPr>
            <w:tcW w:w="445" w:type="dxa"/>
            <w:vAlign w:val="center"/>
          </w:tcPr>
          <w:p w14:paraId="6FED8A3C" w14:textId="77777777" w:rsidR="00F324D6" w:rsidRPr="003A3611" w:rsidRDefault="00F324D6" w:rsidP="001508DB">
            <w:pPr>
              <w:jc w:val="center"/>
              <w:rPr>
                <w:rFonts w:cstheme="minorHAnsi"/>
                <w:b/>
                <w:bCs/>
              </w:rPr>
            </w:pPr>
            <w:r w:rsidRPr="003A3611">
              <w:rPr>
                <w:rFonts w:cstheme="minorHAnsi"/>
                <w:b/>
                <w:bCs/>
              </w:rPr>
              <w:t>11</w:t>
            </w:r>
          </w:p>
        </w:tc>
        <w:tc>
          <w:tcPr>
            <w:tcW w:w="720" w:type="dxa"/>
            <w:vAlign w:val="center"/>
          </w:tcPr>
          <w:p w14:paraId="06DD0E3F" w14:textId="77777777" w:rsidR="00F324D6" w:rsidRPr="003A3611" w:rsidRDefault="00F324D6" w:rsidP="001508DB">
            <w:pPr>
              <w:jc w:val="center"/>
              <w:rPr>
                <w:rFonts w:cstheme="minorHAnsi"/>
              </w:rPr>
            </w:pPr>
            <w:r w:rsidRPr="003A3611">
              <w:rPr>
                <w:rFonts w:cstheme="minorHAnsi"/>
              </w:rPr>
              <w:t>D2</w:t>
            </w:r>
          </w:p>
        </w:tc>
        <w:tc>
          <w:tcPr>
            <w:tcW w:w="1648" w:type="dxa"/>
            <w:vAlign w:val="center"/>
          </w:tcPr>
          <w:p w14:paraId="69783078" w14:textId="77777777" w:rsidR="00F324D6" w:rsidRPr="003A3611" w:rsidRDefault="00F324D6" w:rsidP="001508DB">
            <w:pPr>
              <w:jc w:val="center"/>
              <w:rPr>
                <w:rFonts w:cstheme="minorHAnsi"/>
              </w:rPr>
            </w:pPr>
            <w:proofErr w:type="spellStart"/>
            <w:r w:rsidRPr="003A3611">
              <w:rPr>
                <w:rFonts w:cstheme="minorHAnsi"/>
              </w:rPr>
              <w:t>Sardasht</w:t>
            </w:r>
            <w:proofErr w:type="spellEnd"/>
          </w:p>
        </w:tc>
        <w:tc>
          <w:tcPr>
            <w:tcW w:w="0" w:type="auto"/>
            <w:vAlign w:val="center"/>
          </w:tcPr>
          <w:p w14:paraId="42E86487" w14:textId="77777777" w:rsidR="00F324D6" w:rsidRPr="003A3611" w:rsidRDefault="00F324D6" w:rsidP="001508DB">
            <w:pPr>
              <w:jc w:val="center"/>
              <w:rPr>
                <w:rFonts w:cstheme="minorHAnsi"/>
              </w:rPr>
            </w:pPr>
            <w:proofErr w:type="spellStart"/>
            <w:r w:rsidRPr="003A3611">
              <w:rPr>
                <w:rFonts w:cstheme="minorHAnsi"/>
              </w:rPr>
              <w:t>Lesser_Zab</w:t>
            </w:r>
            <w:proofErr w:type="spellEnd"/>
          </w:p>
        </w:tc>
        <w:tc>
          <w:tcPr>
            <w:tcW w:w="0" w:type="auto"/>
          </w:tcPr>
          <w:p w14:paraId="68656F53" w14:textId="77777777" w:rsidR="00F324D6" w:rsidRPr="003A3611" w:rsidRDefault="00F324D6" w:rsidP="001508DB">
            <w:pPr>
              <w:jc w:val="center"/>
              <w:rPr>
                <w:rFonts w:cstheme="minorHAnsi"/>
              </w:rPr>
            </w:pPr>
            <w:r w:rsidRPr="003A3611">
              <w:rPr>
                <w:rFonts w:cstheme="minorHAnsi"/>
              </w:rPr>
              <w:t>Tigris</w:t>
            </w:r>
          </w:p>
        </w:tc>
        <w:tc>
          <w:tcPr>
            <w:tcW w:w="931" w:type="dxa"/>
            <w:vAlign w:val="center"/>
          </w:tcPr>
          <w:p w14:paraId="166CACA7" w14:textId="77777777" w:rsidR="00F324D6" w:rsidRPr="003A3611" w:rsidRDefault="00F324D6" w:rsidP="001508DB">
            <w:pPr>
              <w:jc w:val="center"/>
              <w:rPr>
                <w:rFonts w:cstheme="minorHAnsi"/>
              </w:rPr>
            </w:pPr>
            <w:r w:rsidRPr="003A3611">
              <w:rPr>
                <w:rFonts w:cstheme="minorHAnsi"/>
              </w:rPr>
              <w:t>Iran</w:t>
            </w:r>
          </w:p>
        </w:tc>
        <w:tc>
          <w:tcPr>
            <w:tcW w:w="1209" w:type="dxa"/>
            <w:vAlign w:val="center"/>
          </w:tcPr>
          <w:p w14:paraId="622852EA" w14:textId="77777777" w:rsidR="00F324D6" w:rsidRPr="003A3611" w:rsidRDefault="00F324D6" w:rsidP="001508DB">
            <w:pPr>
              <w:jc w:val="center"/>
              <w:rPr>
                <w:rFonts w:cstheme="minorHAnsi"/>
              </w:rPr>
            </w:pPr>
            <w:r w:rsidRPr="003A3611">
              <w:rPr>
                <w:rFonts w:cstheme="minorHAnsi"/>
              </w:rPr>
              <w:t>2017</w:t>
            </w:r>
          </w:p>
        </w:tc>
        <w:tc>
          <w:tcPr>
            <w:tcW w:w="2610" w:type="dxa"/>
          </w:tcPr>
          <w:p w14:paraId="4001C974" w14:textId="77777777" w:rsidR="00F324D6" w:rsidRPr="003A3611" w:rsidRDefault="00F324D6" w:rsidP="001508DB">
            <w:pPr>
              <w:jc w:val="center"/>
              <w:rPr>
                <w:rFonts w:cstheme="minorHAnsi"/>
              </w:rPr>
            </w:pPr>
            <w:r w:rsidRPr="003A3611">
              <w:rPr>
                <w:rFonts w:cstheme="minorHAnsi"/>
              </w:rPr>
              <w:t>Irrigation/ Hydro Power</w:t>
            </w:r>
          </w:p>
        </w:tc>
        <w:tc>
          <w:tcPr>
            <w:tcW w:w="1350" w:type="dxa"/>
          </w:tcPr>
          <w:p w14:paraId="1F9A36F1" w14:textId="77777777" w:rsidR="00F324D6" w:rsidRPr="003A3611" w:rsidRDefault="00F324D6" w:rsidP="001508DB">
            <w:pPr>
              <w:jc w:val="center"/>
              <w:rPr>
                <w:rFonts w:cstheme="minorHAnsi"/>
              </w:rPr>
            </w:pPr>
            <w:r w:rsidRPr="003A3611">
              <w:rPr>
                <w:rFonts w:cstheme="minorHAnsi"/>
              </w:rPr>
              <w:t>387</w:t>
            </w:r>
          </w:p>
        </w:tc>
      </w:tr>
      <w:tr w:rsidR="00F324D6" w:rsidRPr="003A3611" w14:paraId="7E0797DF" w14:textId="77777777" w:rsidTr="001508DB">
        <w:trPr>
          <w:jc w:val="center"/>
        </w:trPr>
        <w:tc>
          <w:tcPr>
            <w:tcW w:w="445" w:type="dxa"/>
            <w:vAlign w:val="center"/>
          </w:tcPr>
          <w:p w14:paraId="3154739A" w14:textId="77777777" w:rsidR="00F324D6" w:rsidRPr="003A3611" w:rsidRDefault="00F324D6" w:rsidP="001508DB">
            <w:pPr>
              <w:jc w:val="center"/>
              <w:rPr>
                <w:rFonts w:cstheme="minorHAnsi"/>
                <w:b/>
                <w:bCs/>
              </w:rPr>
            </w:pPr>
            <w:r w:rsidRPr="003A3611">
              <w:rPr>
                <w:rFonts w:cstheme="minorHAnsi"/>
                <w:b/>
                <w:bCs/>
              </w:rPr>
              <w:t>12</w:t>
            </w:r>
          </w:p>
        </w:tc>
        <w:tc>
          <w:tcPr>
            <w:tcW w:w="720" w:type="dxa"/>
            <w:vAlign w:val="center"/>
          </w:tcPr>
          <w:p w14:paraId="0FE39D69" w14:textId="77777777" w:rsidR="00F324D6" w:rsidRPr="003A3611" w:rsidRDefault="00F324D6" w:rsidP="001508DB">
            <w:pPr>
              <w:jc w:val="center"/>
              <w:rPr>
                <w:rFonts w:cstheme="minorHAnsi"/>
              </w:rPr>
            </w:pPr>
            <w:r w:rsidRPr="003A3611">
              <w:rPr>
                <w:rFonts w:cstheme="minorHAnsi"/>
              </w:rPr>
              <w:t>D5</w:t>
            </w:r>
          </w:p>
        </w:tc>
        <w:tc>
          <w:tcPr>
            <w:tcW w:w="1648" w:type="dxa"/>
            <w:vAlign w:val="center"/>
          </w:tcPr>
          <w:p w14:paraId="2A1A7D0B" w14:textId="77777777" w:rsidR="00F324D6" w:rsidRPr="003A3611" w:rsidRDefault="00F324D6" w:rsidP="001508DB">
            <w:pPr>
              <w:jc w:val="center"/>
              <w:rPr>
                <w:rFonts w:cstheme="minorHAnsi"/>
              </w:rPr>
            </w:pPr>
            <w:proofErr w:type="spellStart"/>
            <w:r w:rsidRPr="003A3611">
              <w:rPr>
                <w:rFonts w:cstheme="minorHAnsi"/>
              </w:rPr>
              <w:t>Dwairej</w:t>
            </w:r>
            <w:proofErr w:type="spellEnd"/>
          </w:p>
        </w:tc>
        <w:tc>
          <w:tcPr>
            <w:tcW w:w="0" w:type="auto"/>
            <w:vAlign w:val="center"/>
          </w:tcPr>
          <w:p w14:paraId="553BD5CD" w14:textId="77777777" w:rsidR="00F324D6" w:rsidRPr="003A3611" w:rsidRDefault="00F324D6" w:rsidP="001508DB">
            <w:pPr>
              <w:jc w:val="center"/>
              <w:rPr>
                <w:rFonts w:cstheme="minorHAnsi"/>
              </w:rPr>
            </w:pPr>
            <w:proofErr w:type="spellStart"/>
            <w:r w:rsidRPr="003A3611">
              <w:rPr>
                <w:rFonts w:cstheme="minorHAnsi"/>
              </w:rPr>
              <w:t>Dwairej</w:t>
            </w:r>
            <w:proofErr w:type="spellEnd"/>
          </w:p>
        </w:tc>
        <w:tc>
          <w:tcPr>
            <w:tcW w:w="0" w:type="auto"/>
          </w:tcPr>
          <w:p w14:paraId="73860C43" w14:textId="77777777" w:rsidR="00F324D6" w:rsidRPr="003A3611" w:rsidRDefault="00F324D6" w:rsidP="001508DB">
            <w:pPr>
              <w:jc w:val="center"/>
              <w:rPr>
                <w:rFonts w:cstheme="minorHAnsi"/>
              </w:rPr>
            </w:pPr>
            <w:r w:rsidRPr="003A3611">
              <w:rPr>
                <w:rFonts w:cstheme="minorHAnsi"/>
              </w:rPr>
              <w:t>Tigris</w:t>
            </w:r>
          </w:p>
        </w:tc>
        <w:tc>
          <w:tcPr>
            <w:tcW w:w="931" w:type="dxa"/>
            <w:vAlign w:val="center"/>
          </w:tcPr>
          <w:p w14:paraId="78914AAA" w14:textId="77777777" w:rsidR="00F324D6" w:rsidRPr="003A3611" w:rsidRDefault="00F324D6" w:rsidP="001508DB">
            <w:pPr>
              <w:jc w:val="center"/>
              <w:rPr>
                <w:rFonts w:cstheme="minorHAnsi"/>
              </w:rPr>
            </w:pPr>
            <w:r w:rsidRPr="003A3611">
              <w:rPr>
                <w:rFonts w:cstheme="minorHAnsi"/>
              </w:rPr>
              <w:t>Iran</w:t>
            </w:r>
          </w:p>
        </w:tc>
        <w:tc>
          <w:tcPr>
            <w:tcW w:w="1209" w:type="dxa"/>
            <w:vAlign w:val="center"/>
          </w:tcPr>
          <w:p w14:paraId="78EA6459" w14:textId="77777777" w:rsidR="00F324D6" w:rsidRPr="003A3611" w:rsidRDefault="00F324D6" w:rsidP="001508DB">
            <w:pPr>
              <w:jc w:val="center"/>
              <w:rPr>
                <w:rFonts w:cstheme="minorHAnsi"/>
              </w:rPr>
            </w:pPr>
            <w:r w:rsidRPr="003A3611">
              <w:rPr>
                <w:rFonts w:cstheme="minorHAnsi"/>
              </w:rPr>
              <w:t>2013</w:t>
            </w:r>
          </w:p>
        </w:tc>
        <w:tc>
          <w:tcPr>
            <w:tcW w:w="2610" w:type="dxa"/>
          </w:tcPr>
          <w:p w14:paraId="5318AFA1" w14:textId="77777777" w:rsidR="00F324D6" w:rsidRPr="003A3611" w:rsidRDefault="00F324D6" w:rsidP="001508DB">
            <w:pPr>
              <w:jc w:val="center"/>
              <w:rPr>
                <w:rFonts w:cstheme="minorHAnsi"/>
              </w:rPr>
            </w:pPr>
            <w:r w:rsidRPr="003A3611">
              <w:rPr>
                <w:rFonts w:cstheme="minorHAnsi"/>
              </w:rPr>
              <w:t>Irrigation</w:t>
            </w:r>
          </w:p>
        </w:tc>
        <w:tc>
          <w:tcPr>
            <w:tcW w:w="1350" w:type="dxa"/>
          </w:tcPr>
          <w:p w14:paraId="751692B8" w14:textId="77777777" w:rsidR="00F324D6" w:rsidRPr="003A3611" w:rsidRDefault="00F324D6" w:rsidP="001508DB">
            <w:pPr>
              <w:jc w:val="center"/>
              <w:rPr>
                <w:rFonts w:cstheme="minorHAnsi"/>
              </w:rPr>
            </w:pPr>
            <w:r w:rsidRPr="003A3611">
              <w:rPr>
                <w:rFonts w:cstheme="minorHAnsi"/>
              </w:rPr>
              <w:t>205</w:t>
            </w:r>
          </w:p>
        </w:tc>
      </w:tr>
    </w:tbl>
    <w:p w14:paraId="4DCCE898" w14:textId="77777777" w:rsidR="00F324D6" w:rsidRPr="003A3611" w:rsidRDefault="00F324D6" w:rsidP="00F324D6">
      <w:pPr>
        <w:widowControl w:val="0"/>
        <w:pBdr>
          <w:top w:val="nil"/>
          <w:left w:val="nil"/>
          <w:bottom w:val="nil"/>
          <w:right w:val="nil"/>
          <w:between w:val="nil"/>
        </w:pBdr>
        <w:spacing w:after="120" w:line="275" w:lineRule="auto"/>
        <w:ind w:left="105"/>
        <w:rPr>
          <w:rFonts w:cstheme="minorHAnsi"/>
        </w:rPr>
      </w:pPr>
    </w:p>
    <w:p w14:paraId="7A6E190E" w14:textId="77777777" w:rsidR="00E54E17" w:rsidRPr="003A3611"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Pr>
      </w:pPr>
      <w:r w:rsidRPr="003A3611">
        <w:rPr>
          <w:rFonts w:eastAsia="Google Sans Text" w:cstheme="minorHAnsi"/>
          <w:b/>
          <w:color w:val="1B1C1D"/>
          <w:sz w:val="24"/>
          <w:szCs w:val="24"/>
        </w:rPr>
        <w:t>4. Methodology</w:t>
      </w:r>
    </w:p>
    <w:p w14:paraId="3C772DEB" w14:textId="4BBD458F" w:rsidR="00C14859" w:rsidRPr="003A3611" w:rsidRDefault="002B18E4" w:rsidP="00661F33">
      <w:pPr>
        <w:pBdr>
          <w:top w:val="nil"/>
          <w:left w:val="nil"/>
          <w:bottom w:val="nil"/>
          <w:right w:val="nil"/>
          <w:between w:val="nil"/>
        </w:pBdr>
        <w:spacing w:after="24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This study focused on 12 sampling stations located in close proximity to major dams and 12 sampling stations situated at a considerable distance downstream.</w:t>
      </w:r>
      <w:r w:rsidR="00661F33" w:rsidRPr="003A3611">
        <w:rPr>
          <w:rFonts w:eastAsia="Google Sans Text" w:cstheme="minorHAnsi"/>
          <w:color w:val="1B1C1D"/>
          <w:sz w:val="24"/>
          <w:szCs w:val="24"/>
        </w:rPr>
        <w:t xml:space="preserve"> </w:t>
      </w:r>
      <w:r w:rsidR="00E54E17" w:rsidRPr="003A3611">
        <w:rPr>
          <w:rFonts w:eastAsia="Google Sans Text" w:cstheme="minorHAnsi"/>
          <w:color w:val="1B1C1D"/>
          <w:sz w:val="24"/>
          <w:szCs w:val="24"/>
        </w:rPr>
        <w:t>To investigate the discharge changes in the Tigris and Euphrates rivers and to determine the respective roles of damming and climate (drought) at different spatial scales, a combination of hydrological and statistical methods was applied to the collected datasets:</w:t>
      </w:r>
    </w:p>
    <w:p w14:paraId="3A340108" w14:textId="6FCFC324" w:rsidR="00E54E17" w:rsidRPr="003A3611"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b/>
          <w:color w:val="1B1C1D"/>
          <w:sz w:val="24"/>
          <w:szCs w:val="24"/>
        </w:rPr>
        <w:t>Time Series Analysis</w:t>
      </w:r>
      <w:r w:rsidR="00C14859" w:rsidRPr="003A3611">
        <w:rPr>
          <w:rFonts w:eastAsia="Google Sans Text" w:cstheme="minorHAnsi"/>
          <w:b/>
          <w:color w:val="1B1C1D"/>
          <w:sz w:val="24"/>
          <w:szCs w:val="24"/>
        </w:rPr>
        <w:t xml:space="preserve"> (TSA)</w:t>
      </w:r>
      <w:r w:rsidRPr="003A3611">
        <w:rPr>
          <w:rFonts w:eastAsia="Google Sans Text" w:cstheme="minorHAnsi"/>
          <w:b/>
          <w:color w:val="1B1C1D"/>
          <w:sz w:val="24"/>
          <w:szCs w:val="24"/>
        </w:rPr>
        <w:t>:</w:t>
      </w:r>
      <w:r w:rsidRPr="003A3611">
        <w:rPr>
          <w:rFonts w:eastAsia="Google Sans Text" w:cstheme="minorHAnsi"/>
          <w:color w:val="1B1C1D"/>
          <w:sz w:val="24"/>
          <w:szCs w:val="24"/>
        </w:rPr>
        <w:t xml:space="preserve"> The daily discharge data for both the Tigris and Euphrates rivers at the 24 sampling stations were subjected to time series analysis to identify long-term trends and patterns. </w:t>
      </w:r>
      <w:r w:rsidR="00C14859" w:rsidRPr="003A3611">
        <w:rPr>
          <w:rFonts w:eastAsia="Google Sans Text" w:cstheme="minorHAnsi"/>
          <w:color w:val="1B1C1D"/>
          <w:sz w:val="24"/>
          <w:szCs w:val="24"/>
        </w:rPr>
        <w:t>Time series analysis (TSA) methods were used to detect the trend of discharge in the sampled stations. Those methods capture the relationship between a time series and its lagged values that can analyze the interdependencies among different time series</w:t>
      </w:r>
      <w:r w:rsidR="002465FF" w:rsidRPr="003A3611">
        <w:rPr>
          <w:rFonts w:eastAsia="Google Sans Text" w:cstheme="minorHAnsi"/>
          <w:color w:val="1B1C1D"/>
          <w:sz w:val="24"/>
          <w:szCs w:val="24"/>
        </w:rPr>
        <w:t xml:space="preserve"> (</w:t>
      </w:r>
      <w:r w:rsidR="00244C4D" w:rsidRPr="003A3611">
        <w:rPr>
          <w:rFonts w:eastAsia="Google Sans Text" w:cstheme="minorHAnsi"/>
          <w:color w:val="1B1C1D"/>
          <w:sz w:val="24"/>
          <w:szCs w:val="24"/>
        </w:rPr>
        <w:t>Haas</w:t>
      </w:r>
      <w:r w:rsidR="00244C4D" w:rsidRPr="003A3611">
        <w:rPr>
          <w:rFonts w:eastAsia="Calibri" w:cstheme="minorHAnsi"/>
          <w:color w:val="000000"/>
          <w:sz w:val="24"/>
          <w:szCs w:val="24"/>
          <w:lang w:bidi="fa-IR"/>
        </w:rPr>
        <w:t xml:space="preserve"> et al., 2009; </w:t>
      </w:r>
      <w:proofErr w:type="spellStart"/>
      <w:r w:rsidR="002465FF" w:rsidRPr="003A3611">
        <w:rPr>
          <w:rFonts w:eastAsia="Calibri" w:cstheme="minorHAnsi"/>
          <w:color w:val="000000"/>
          <w:sz w:val="24"/>
          <w:szCs w:val="24"/>
          <w:lang w:bidi="fa-IR"/>
        </w:rPr>
        <w:t>Shamseddin</w:t>
      </w:r>
      <w:proofErr w:type="spellEnd"/>
      <w:r w:rsidR="002465FF" w:rsidRPr="003A3611">
        <w:rPr>
          <w:rFonts w:eastAsia="Calibri" w:cstheme="minorHAnsi"/>
          <w:color w:val="000000"/>
          <w:sz w:val="24"/>
          <w:szCs w:val="24"/>
          <w:lang w:bidi="fa-IR"/>
        </w:rPr>
        <w:t xml:space="preserve"> </w:t>
      </w:r>
      <w:r w:rsidR="002465FF" w:rsidRPr="003A3611">
        <w:rPr>
          <w:rFonts w:eastAsia="Calibri" w:cstheme="minorHAnsi"/>
          <w:color w:val="000000"/>
          <w:sz w:val="24"/>
          <w:szCs w:val="24"/>
          <w:lang w:bidi="fa-IR"/>
        </w:rPr>
        <w:t xml:space="preserve">&amp; </w:t>
      </w:r>
      <w:proofErr w:type="spellStart"/>
      <w:r w:rsidR="002465FF" w:rsidRPr="003A3611">
        <w:rPr>
          <w:rFonts w:eastAsia="Calibri" w:cstheme="minorHAnsi"/>
          <w:color w:val="000000"/>
          <w:sz w:val="24"/>
          <w:szCs w:val="24"/>
          <w:lang w:bidi="fa-IR"/>
        </w:rPr>
        <w:t>Elmeski</w:t>
      </w:r>
      <w:proofErr w:type="spellEnd"/>
      <w:r w:rsidR="002465FF" w:rsidRPr="003A3611">
        <w:rPr>
          <w:rFonts w:eastAsia="Calibri" w:cstheme="minorHAnsi"/>
          <w:color w:val="000000"/>
          <w:sz w:val="24"/>
          <w:szCs w:val="24"/>
          <w:lang w:bidi="fa-IR"/>
        </w:rPr>
        <w:t>, 2022</w:t>
      </w:r>
      <w:r w:rsidR="002422E4" w:rsidRPr="003A3611">
        <w:rPr>
          <w:rFonts w:eastAsia="Calibri" w:cstheme="minorHAnsi"/>
          <w:color w:val="000000"/>
          <w:sz w:val="24"/>
          <w:szCs w:val="24"/>
          <w:lang w:bidi="fa-IR"/>
        </w:rPr>
        <w:t>; Fu et al., 2024</w:t>
      </w:r>
      <w:r w:rsidR="002465FF" w:rsidRPr="003A3611">
        <w:rPr>
          <w:rFonts w:eastAsia="Google Sans Text" w:cstheme="minorHAnsi"/>
          <w:color w:val="1B1C1D"/>
          <w:sz w:val="24"/>
          <w:szCs w:val="24"/>
        </w:rPr>
        <w:t>)</w:t>
      </w:r>
      <w:r w:rsidR="00C14859" w:rsidRPr="003A3611">
        <w:rPr>
          <w:rFonts w:eastAsia="Google Sans Text" w:cstheme="minorHAnsi"/>
          <w:color w:val="1B1C1D"/>
          <w:sz w:val="24"/>
          <w:szCs w:val="24"/>
        </w:rPr>
        <w:t>. TSA could identify the regime shifts in time series data. Breaks For Additive Season and Trend (BFAST) model decomposes elements of time series. BFAST integrates the decomposition of time series into trend, season, and residual components</w:t>
      </w:r>
      <w:r w:rsidR="0021265E" w:rsidRPr="003A3611">
        <w:rPr>
          <w:rFonts w:eastAsia="Google Sans Text" w:cstheme="minorHAnsi"/>
          <w:color w:val="1B1C1D"/>
          <w:sz w:val="24"/>
          <w:szCs w:val="24"/>
        </w:rPr>
        <w:t xml:space="preserve"> (</w:t>
      </w:r>
      <w:proofErr w:type="spellStart"/>
      <w:r w:rsidR="0021265E" w:rsidRPr="003A3611">
        <w:rPr>
          <w:rFonts w:eastAsia="Google Sans Text" w:cstheme="minorHAnsi"/>
          <w:color w:val="1B1C1D"/>
          <w:sz w:val="24"/>
          <w:szCs w:val="24"/>
        </w:rPr>
        <w:t>Geng</w:t>
      </w:r>
      <w:proofErr w:type="spellEnd"/>
      <w:r w:rsidR="0021265E" w:rsidRPr="003A3611">
        <w:rPr>
          <w:rFonts w:eastAsia="Google Sans Text" w:cstheme="minorHAnsi"/>
          <w:color w:val="1B1C1D"/>
          <w:sz w:val="24"/>
          <w:szCs w:val="24"/>
        </w:rPr>
        <w:t xml:space="preserve"> et al., 2019</w:t>
      </w:r>
      <w:r w:rsidR="002A1670" w:rsidRPr="003A3611">
        <w:rPr>
          <w:rFonts w:eastAsia="Google Sans Text" w:cstheme="minorHAnsi"/>
          <w:color w:val="1B1C1D"/>
          <w:sz w:val="24"/>
          <w:szCs w:val="24"/>
        </w:rPr>
        <w:t xml:space="preserve">; </w:t>
      </w:r>
      <w:r w:rsidR="000C009F" w:rsidRPr="003A3611">
        <w:rPr>
          <w:rFonts w:eastAsia="Google Sans Text" w:cstheme="minorHAnsi"/>
          <w:color w:val="1B1C1D"/>
          <w:sz w:val="24"/>
          <w:szCs w:val="24"/>
        </w:rPr>
        <w:t xml:space="preserve">Li et al., 2022; </w:t>
      </w:r>
      <w:r w:rsidR="002A1670" w:rsidRPr="003A3611">
        <w:rPr>
          <w:rFonts w:eastAsia="Google Sans Text" w:cstheme="minorHAnsi"/>
          <w:color w:val="1B1C1D"/>
          <w:sz w:val="24"/>
          <w:szCs w:val="24"/>
        </w:rPr>
        <w:t>Mendes</w:t>
      </w:r>
      <w:r w:rsidR="002A1670" w:rsidRPr="003A3611">
        <w:rPr>
          <w:rFonts w:eastAsia="Google Sans Text" w:cstheme="minorHAnsi"/>
          <w:color w:val="1B1C1D"/>
          <w:sz w:val="24"/>
          <w:szCs w:val="24"/>
        </w:rPr>
        <w:t xml:space="preserve"> et al., 2022</w:t>
      </w:r>
      <w:r w:rsidR="0021265E" w:rsidRPr="003A3611">
        <w:rPr>
          <w:rFonts w:eastAsia="Google Sans Text" w:cstheme="minorHAnsi"/>
          <w:color w:val="1B1C1D"/>
          <w:sz w:val="24"/>
          <w:szCs w:val="24"/>
        </w:rPr>
        <w:t>)</w:t>
      </w:r>
      <w:r w:rsidR="00C14859" w:rsidRPr="003A3611">
        <w:rPr>
          <w:rFonts w:eastAsia="Google Sans Text" w:cstheme="minorHAnsi"/>
          <w:color w:val="1B1C1D"/>
          <w:sz w:val="24"/>
          <w:szCs w:val="24"/>
        </w:rPr>
        <w:t>. It’s particularly effective for detecting changes within time series data. BFAST iteratively detects changes by fitting piecewise linear models to the trend component of the time series (</w:t>
      </w:r>
      <w:r w:rsidR="00E92D67" w:rsidRPr="003A3611">
        <w:rPr>
          <w:rFonts w:eastAsia="Google Sans Text" w:cstheme="minorHAnsi"/>
          <w:color w:val="1B1C1D"/>
          <w:sz w:val="24"/>
          <w:szCs w:val="24"/>
        </w:rPr>
        <w:t>Richter</w:t>
      </w:r>
      <w:r w:rsidR="00E92D67" w:rsidRPr="003A3611">
        <w:rPr>
          <w:rFonts w:eastAsia="Google Sans Text" w:cstheme="minorHAnsi"/>
          <w:color w:val="1B1C1D"/>
          <w:sz w:val="24"/>
          <w:szCs w:val="24"/>
        </w:rPr>
        <w:t xml:space="preserve"> et al., 1996; </w:t>
      </w:r>
      <w:proofErr w:type="spellStart"/>
      <w:r w:rsidR="00C14859" w:rsidRPr="003A3611">
        <w:rPr>
          <w:rFonts w:eastAsia="Google Sans Text" w:cstheme="minorHAnsi"/>
          <w:color w:val="1B1C1D"/>
          <w:sz w:val="24"/>
          <w:szCs w:val="24"/>
        </w:rPr>
        <w:t>Verbesselt</w:t>
      </w:r>
      <w:proofErr w:type="spellEnd"/>
      <w:r w:rsidR="00C14859" w:rsidRPr="003A3611">
        <w:rPr>
          <w:rFonts w:eastAsia="Google Sans Text" w:cstheme="minorHAnsi"/>
          <w:color w:val="1B1C1D"/>
          <w:sz w:val="24"/>
          <w:szCs w:val="24"/>
        </w:rPr>
        <w:t xml:space="preserve"> et al., 2010; </w:t>
      </w:r>
      <w:r w:rsidR="00C14859" w:rsidRPr="003A3611">
        <w:rPr>
          <w:rFonts w:eastAsia="Google Sans Text" w:cstheme="minorHAnsi"/>
          <w:color w:val="1B1C1D"/>
          <w:sz w:val="24"/>
          <w:szCs w:val="24"/>
        </w:rPr>
        <w:lastRenderedPageBreak/>
        <w:t xml:space="preserve">Piwowar and LeDrew, 2002). </w:t>
      </w:r>
      <w:r w:rsidR="009157A1" w:rsidRPr="003A3611">
        <w:rPr>
          <w:rFonts w:eastAsia="Google Sans Text" w:cstheme="minorHAnsi"/>
          <w:color w:val="1B1C1D"/>
          <w:sz w:val="24"/>
          <w:szCs w:val="24"/>
        </w:rPr>
        <w:t>Those</w:t>
      </w:r>
      <w:r w:rsidR="00C14859" w:rsidRPr="003A3611">
        <w:rPr>
          <w:rFonts w:eastAsia="Google Sans Text" w:cstheme="minorHAnsi"/>
          <w:color w:val="1B1C1D"/>
          <w:sz w:val="24"/>
          <w:szCs w:val="24"/>
        </w:rPr>
        <w:t xml:space="preserve"> </w:t>
      </w:r>
      <w:r w:rsidR="009157A1" w:rsidRPr="003A3611">
        <w:rPr>
          <w:rFonts w:eastAsia="Google Sans Text" w:cstheme="minorHAnsi"/>
          <w:color w:val="1B1C1D"/>
          <w:sz w:val="24"/>
          <w:szCs w:val="24"/>
        </w:rPr>
        <w:t>t</w:t>
      </w:r>
      <w:r w:rsidRPr="003A3611">
        <w:rPr>
          <w:rFonts w:eastAsia="Google Sans Text" w:cstheme="minorHAnsi"/>
          <w:color w:val="1B1C1D"/>
          <w:sz w:val="24"/>
          <w:szCs w:val="24"/>
        </w:rPr>
        <w:t xml:space="preserve">echniques were used to </w:t>
      </w:r>
      <w:r w:rsidR="00051C1D" w:rsidRPr="003A3611">
        <w:rPr>
          <w:rFonts w:eastAsia="Google Sans Text" w:cstheme="minorHAnsi"/>
          <w:color w:val="1B1C1D"/>
          <w:sz w:val="24"/>
          <w:szCs w:val="24"/>
        </w:rPr>
        <w:t>explore</w:t>
      </w:r>
      <w:r w:rsidRPr="003A3611">
        <w:rPr>
          <w:rFonts w:eastAsia="Google Sans Text" w:cstheme="minorHAnsi"/>
          <w:color w:val="1B1C1D"/>
          <w:sz w:val="24"/>
          <w:szCs w:val="24"/>
        </w:rPr>
        <w:t xml:space="preserve"> and quantify shifts in the average flow and </w:t>
      </w:r>
      <w:r w:rsidR="00051C1D" w:rsidRPr="003A3611">
        <w:rPr>
          <w:rFonts w:eastAsia="Google Sans Text" w:cstheme="minorHAnsi"/>
          <w:color w:val="1B1C1D"/>
          <w:sz w:val="24"/>
          <w:szCs w:val="24"/>
        </w:rPr>
        <w:t>temporal</w:t>
      </w:r>
      <w:r w:rsidRPr="003A3611">
        <w:rPr>
          <w:rFonts w:eastAsia="Google Sans Text" w:cstheme="minorHAnsi"/>
          <w:color w:val="1B1C1D"/>
          <w:sz w:val="24"/>
          <w:szCs w:val="24"/>
        </w:rPr>
        <w:t xml:space="preserve"> discharge patterns over the </w:t>
      </w:r>
      <w:r w:rsidR="00D6364C" w:rsidRPr="003A3611">
        <w:rPr>
          <w:rFonts w:eastAsia="Google Sans Text" w:cstheme="minorHAnsi"/>
          <w:color w:val="1B1C1D"/>
          <w:sz w:val="24"/>
          <w:szCs w:val="24"/>
        </w:rPr>
        <w:t>44</w:t>
      </w:r>
      <w:r w:rsidRPr="003A3611">
        <w:rPr>
          <w:rFonts w:eastAsia="Google Sans Text" w:cstheme="minorHAnsi"/>
          <w:color w:val="1B1C1D"/>
          <w:sz w:val="24"/>
          <w:szCs w:val="24"/>
        </w:rPr>
        <w:t xml:space="preserve">-year study period for both near-dam and far-from-dam locations. </w:t>
      </w:r>
      <w:r w:rsidR="00155D58" w:rsidRPr="003A3611">
        <w:rPr>
          <w:rFonts w:eastAsia="Google Sans Text" w:cstheme="minorHAnsi"/>
          <w:color w:val="1B1C1D"/>
          <w:sz w:val="24"/>
          <w:szCs w:val="24"/>
        </w:rPr>
        <w:t>They</w:t>
      </w:r>
      <w:r w:rsidRPr="003A3611">
        <w:rPr>
          <w:rFonts w:eastAsia="Google Sans Text" w:cstheme="minorHAnsi"/>
          <w:color w:val="1B1C1D"/>
          <w:sz w:val="24"/>
          <w:szCs w:val="24"/>
        </w:rPr>
        <w:t xml:space="preserve"> help </w:t>
      </w:r>
      <w:r w:rsidR="00155D58" w:rsidRPr="003A3611">
        <w:rPr>
          <w:rFonts w:eastAsia="Google Sans Text" w:cstheme="minorHAnsi"/>
          <w:color w:val="1B1C1D"/>
          <w:sz w:val="24"/>
          <w:szCs w:val="24"/>
        </w:rPr>
        <w:t>to</w:t>
      </w:r>
      <w:r w:rsidRPr="003A3611">
        <w:rPr>
          <w:rFonts w:eastAsia="Google Sans Text" w:cstheme="minorHAnsi"/>
          <w:color w:val="1B1C1D"/>
          <w:sz w:val="24"/>
          <w:szCs w:val="24"/>
        </w:rPr>
        <w:t xml:space="preserve"> understan</w:t>
      </w:r>
      <w:r w:rsidR="004E10A8" w:rsidRPr="003A3611">
        <w:rPr>
          <w:rFonts w:eastAsia="Google Sans Text" w:cstheme="minorHAnsi"/>
          <w:color w:val="1B1C1D"/>
          <w:sz w:val="24"/>
          <w:szCs w:val="24"/>
        </w:rPr>
        <w:t>d</w:t>
      </w:r>
      <w:r w:rsidRPr="003A3611">
        <w:rPr>
          <w:rFonts w:eastAsia="Google Sans Text" w:cstheme="minorHAnsi"/>
          <w:color w:val="1B1C1D"/>
          <w:sz w:val="24"/>
          <w:szCs w:val="24"/>
        </w:rPr>
        <w:t xml:space="preserve"> the overall trajectory of river discharge and identifying periods of significant change at different distances from damming infrastructure.</w:t>
      </w:r>
    </w:p>
    <w:p w14:paraId="2F75D959" w14:textId="29344945" w:rsidR="0019436A" w:rsidRPr="003A3611" w:rsidRDefault="00E54E17" w:rsidP="00DC3E3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3A3611">
        <w:rPr>
          <w:rFonts w:eastAsia="Google Sans Text" w:cstheme="minorHAnsi"/>
          <w:b/>
          <w:color w:val="1B1C1D"/>
          <w:sz w:val="24"/>
          <w:szCs w:val="24"/>
        </w:rPr>
        <w:t>Correlation Analysis:</w:t>
      </w:r>
      <w:r w:rsidRPr="003A3611">
        <w:rPr>
          <w:rFonts w:eastAsia="Google Sans Text" w:cstheme="minorHAnsi"/>
          <w:color w:val="1B1C1D"/>
          <w:sz w:val="24"/>
          <w:szCs w:val="24"/>
        </w:rPr>
        <w:t xml:space="preserve"> To assess the relationship between climate variability and river discharge at different locations, correlation analysis was performed between the monthly discharge data from the 24 stations and the corresponding monthly PDSI values (</w:t>
      </w:r>
      <w:r w:rsidR="00DC3E3D" w:rsidRPr="003A3611">
        <w:rPr>
          <w:rFonts w:eastAsia="Google Sans Text" w:cstheme="minorHAnsi"/>
          <w:color w:val="1B1C1D"/>
          <w:sz w:val="24"/>
          <w:szCs w:val="24"/>
        </w:rPr>
        <w:t>Nielsen</w:t>
      </w:r>
      <w:r w:rsidR="00DC3E3D" w:rsidRPr="003A3611">
        <w:rPr>
          <w:rFonts w:eastAsia="Google Sans Text" w:cstheme="minorHAnsi"/>
          <w:color w:val="1B1C1D"/>
          <w:sz w:val="24"/>
          <w:szCs w:val="24"/>
        </w:rPr>
        <w:t xml:space="preserve">, 2002; </w:t>
      </w:r>
      <w:r w:rsidRPr="003A3611">
        <w:rPr>
          <w:rFonts w:eastAsia="Google Sans Text" w:cstheme="minorHAnsi"/>
          <w:color w:val="1B1C1D"/>
          <w:sz w:val="24"/>
          <w:szCs w:val="24"/>
        </w:rPr>
        <w:t xml:space="preserve">Dai, 2011). Pearson's correlation coefficient was calculated to quantify the strength and direction of the linear association between drought conditions and river flow for both near-dam and far-from-dam stations. This analysis helps to determine the extent to which drought events influence the discharge of </w:t>
      </w:r>
      <w:r w:rsidR="0000537B" w:rsidRPr="003A3611">
        <w:rPr>
          <w:rFonts w:eastAsia="Google Sans Text" w:cstheme="minorHAnsi"/>
          <w:color w:val="1B1C1D"/>
          <w:sz w:val="24"/>
          <w:szCs w:val="24"/>
        </w:rPr>
        <w:t>TEB rivers</w:t>
      </w:r>
      <w:r w:rsidRPr="003A3611">
        <w:rPr>
          <w:rFonts w:eastAsia="Google Sans Text" w:cstheme="minorHAnsi"/>
          <w:color w:val="1B1C1D"/>
          <w:sz w:val="24"/>
          <w:szCs w:val="24"/>
        </w:rPr>
        <w:t xml:space="preserve"> at varying distances from major dams.</w:t>
      </w:r>
    </w:p>
    <w:p w14:paraId="7F2060EF" w14:textId="107E3A56" w:rsidR="0019436A" w:rsidRPr="003A3611" w:rsidRDefault="00E54E17" w:rsidP="00051C1D">
      <w:pPr>
        <w:widowControl w:val="0"/>
        <w:pBdr>
          <w:top w:val="nil"/>
          <w:left w:val="nil"/>
          <w:bottom w:val="nil"/>
          <w:right w:val="nil"/>
          <w:between w:val="nil"/>
        </w:pBdr>
        <w:spacing w:after="0" w:line="276" w:lineRule="auto"/>
        <w:jc w:val="lowKashida"/>
        <w:rPr>
          <w:rFonts w:eastAsia="Google Sans Text" w:cstheme="minorHAnsi"/>
          <w:b/>
          <w:color w:val="1B1C1D"/>
          <w:sz w:val="24"/>
          <w:szCs w:val="24"/>
        </w:rPr>
      </w:pPr>
      <w:r w:rsidRPr="003A3611">
        <w:rPr>
          <w:rFonts w:eastAsia="Google Sans Text" w:cstheme="minorHAnsi"/>
          <w:b/>
          <w:color w:val="1B1C1D"/>
          <w:sz w:val="24"/>
          <w:szCs w:val="24"/>
        </w:rPr>
        <w:t xml:space="preserve">Change Point Analysis: </w:t>
      </w:r>
      <w:r w:rsidRPr="003A3611">
        <w:rPr>
          <w:rFonts w:eastAsia="Google Sans Text" w:cstheme="minorHAnsi"/>
          <w:bCs/>
          <w:color w:val="1B1C1D"/>
          <w:sz w:val="24"/>
          <w:szCs w:val="24"/>
        </w:rPr>
        <w:t xml:space="preserve">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w:t>
      </w:r>
      <w:proofErr w:type="spellStart"/>
      <w:r w:rsidRPr="003A3611">
        <w:rPr>
          <w:rFonts w:eastAsia="Google Sans Text" w:cstheme="minorHAnsi"/>
          <w:bCs/>
          <w:color w:val="1B1C1D"/>
          <w:sz w:val="24"/>
          <w:szCs w:val="24"/>
        </w:rPr>
        <w:t>Ilisu</w:t>
      </w:r>
      <w:proofErr w:type="spellEnd"/>
      <w:r w:rsidRPr="003A3611">
        <w:rPr>
          <w:rFonts w:eastAsia="Google Sans Text" w:cstheme="minorHAnsi"/>
          <w:bCs/>
          <w:color w:val="1B1C1D"/>
          <w:sz w:val="24"/>
          <w:szCs w:val="24"/>
        </w:rPr>
        <w:t xml:space="preserve"> Dam (began filling in 2019) (</w:t>
      </w:r>
      <w:proofErr w:type="spellStart"/>
      <w:r w:rsidRPr="003A3611">
        <w:rPr>
          <w:rFonts w:eastAsia="Google Sans Text" w:cstheme="minorHAnsi"/>
          <w:bCs/>
          <w:color w:val="1B1C1D"/>
          <w:sz w:val="24"/>
          <w:szCs w:val="24"/>
        </w:rPr>
        <w:t>Kibaroglu</w:t>
      </w:r>
      <w:proofErr w:type="spellEnd"/>
      <w:r w:rsidRPr="003A3611">
        <w:rPr>
          <w:rFonts w:eastAsia="Google Sans Text" w:cstheme="minorHAnsi"/>
          <w:bCs/>
          <w:color w:val="1B1C1D"/>
          <w:sz w:val="24"/>
          <w:szCs w:val="24"/>
        </w:rPr>
        <w:t xml:space="preserve"> &amp; </w:t>
      </w:r>
      <w:proofErr w:type="spellStart"/>
      <w:r w:rsidRPr="003A3611">
        <w:rPr>
          <w:rFonts w:eastAsia="Google Sans Text" w:cstheme="minorHAnsi"/>
          <w:bCs/>
          <w:color w:val="1B1C1D"/>
          <w:sz w:val="24"/>
          <w:szCs w:val="24"/>
        </w:rPr>
        <w:t>Scheumann</w:t>
      </w:r>
      <w:proofErr w:type="spellEnd"/>
      <w:r w:rsidRPr="003A3611">
        <w:rPr>
          <w:rFonts w:eastAsia="Google Sans Text" w:cstheme="minorHAnsi"/>
          <w:bCs/>
          <w:color w:val="1B1C1D"/>
          <w:sz w:val="24"/>
          <w:szCs w:val="24"/>
        </w:rPr>
        <w:t>, 2013). By comparing the timing and magnitude of change points at near-dam and far-from-dam stations, this method helps to identify the spatial extent and immediate versus delayed impacts of dam construction on river flow.</w:t>
      </w:r>
    </w:p>
    <w:p w14:paraId="47D0D10D" w14:textId="34582046" w:rsidR="00E54E17" w:rsidRPr="003A3611" w:rsidRDefault="00E54E17" w:rsidP="00285F30">
      <w:pPr>
        <w:widowControl w:val="0"/>
        <w:pBdr>
          <w:top w:val="nil"/>
          <w:left w:val="nil"/>
          <w:bottom w:val="nil"/>
          <w:right w:val="nil"/>
          <w:between w:val="nil"/>
        </w:pBdr>
        <w:spacing w:after="0" w:line="276" w:lineRule="auto"/>
        <w:jc w:val="lowKashida"/>
        <w:rPr>
          <w:rFonts w:cstheme="minorHAnsi"/>
        </w:rPr>
      </w:pPr>
      <w:r w:rsidRPr="003A3611">
        <w:rPr>
          <w:rFonts w:eastAsia="Google Sans Text" w:cstheme="minorHAnsi"/>
          <w:b/>
          <w:color w:val="1B1C1D"/>
          <w:sz w:val="24"/>
          <w:szCs w:val="24"/>
        </w:rPr>
        <w:t>Comparison of Pre- and Post-Damming Periods:</w:t>
      </w:r>
      <w:r w:rsidRPr="003A3611">
        <w:rPr>
          <w:rFonts w:eastAsia="Google Sans Text" w:cstheme="minorHAnsi"/>
          <w:color w:val="1B1C1D"/>
          <w:sz w:val="24"/>
          <w:szCs w:val="24"/>
        </w:rPr>
        <w:t xml:space="preserve"> To quantify the impact of damming on the rivers' flow regimes at different spatial scales, the average discharge and seasonal flow patterns were compared between distinct periods: before the operation of major dams and after their significant operational phases. This comparison was conducted separately for the 12 near-dam stations to assess the differential impacts of damming on discharge depending on the distance from the dams.</w:t>
      </w:r>
    </w:p>
    <w:p w14:paraId="30F0C9F9" w14:textId="609A9B04" w:rsidR="00E54E17" w:rsidRPr="003A3611" w:rsidRDefault="00E54E17" w:rsidP="00285F30">
      <w:pPr>
        <w:widowControl w:val="0"/>
        <w:pBdr>
          <w:top w:val="nil"/>
          <w:left w:val="nil"/>
          <w:bottom w:val="nil"/>
          <w:right w:val="nil"/>
          <w:between w:val="nil"/>
        </w:pBdr>
        <w:spacing w:after="120" w:line="276" w:lineRule="auto"/>
        <w:jc w:val="lowKashida"/>
        <w:rPr>
          <w:rFonts w:cstheme="minorHAnsi"/>
        </w:rPr>
      </w:pPr>
      <w:r w:rsidRPr="003A3611">
        <w:rPr>
          <w:rFonts w:eastAsia="Google Sans Text" w:cstheme="minorHAnsi"/>
          <w:b/>
          <w:color w:val="1B1C1D"/>
          <w:sz w:val="24"/>
          <w:szCs w:val="24"/>
        </w:rPr>
        <w:t xml:space="preserve">Differential Analysis of </w:t>
      </w:r>
      <w:bookmarkStart w:id="1" w:name="_Hlk196508878"/>
      <w:r w:rsidRPr="003A3611">
        <w:rPr>
          <w:rFonts w:eastAsia="Google Sans Text" w:cstheme="minorHAnsi"/>
          <w:b/>
          <w:color w:val="1B1C1D"/>
          <w:sz w:val="24"/>
          <w:szCs w:val="24"/>
        </w:rPr>
        <w:t xml:space="preserve">Near-Dam </w:t>
      </w:r>
      <w:bookmarkStart w:id="2" w:name="_Hlk196508986"/>
      <w:r w:rsidR="0084387A" w:rsidRPr="003A3611">
        <w:rPr>
          <w:rFonts w:eastAsia="Google Sans Text" w:cstheme="minorHAnsi"/>
          <w:b/>
          <w:color w:val="1B1C1D"/>
          <w:sz w:val="24"/>
          <w:szCs w:val="24"/>
        </w:rPr>
        <w:t>and</w:t>
      </w:r>
      <w:r w:rsidRPr="003A3611">
        <w:rPr>
          <w:rFonts w:eastAsia="Google Sans Text" w:cstheme="minorHAnsi"/>
          <w:b/>
          <w:color w:val="1B1C1D"/>
          <w:sz w:val="24"/>
          <w:szCs w:val="24"/>
        </w:rPr>
        <w:t xml:space="preserve"> Far-From-Dam</w:t>
      </w:r>
      <w:bookmarkEnd w:id="2"/>
      <w:r w:rsidRPr="003A3611">
        <w:rPr>
          <w:rFonts w:eastAsia="Google Sans Text" w:cstheme="minorHAnsi"/>
          <w:b/>
          <w:color w:val="1B1C1D"/>
          <w:sz w:val="24"/>
          <w:szCs w:val="24"/>
        </w:rPr>
        <w:t xml:space="preserve"> Stations</w:t>
      </w:r>
      <w:bookmarkEnd w:id="1"/>
      <w:r w:rsidRPr="003A3611">
        <w:rPr>
          <w:rFonts w:eastAsia="Google Sans Text" w:cstheme="minorHAnsi"/>
          <w:b/>
          <w:color w:val="1B1C1D"/>
          <w:sz w:val="24"/>
          <w:szCs w:val="24"/>
        </w:rPr>
        <w:t>:</w:t>
      </w:r>
      <w:r w:rsidRPr="003A3611">
        <w:rPr>
          <w:rFonts w:eastAsia="Google Sans Text" w:cstheme="minorHAnsi"/>
          <w:color w:val="1B1C1D"/>
          <w:sz w:val="24"/>
          <w:szCs w:val="24"/>
        </w:rPr>
        <w:t xml:space="preserve"> Finally, a comparative analysis was conducted between the discharge patterns observed at the near-dam stations and the far-from-dam stations for the same time periods.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p>
    <w:p w14:paraId="20811EAA" w14:textId="27C0F1F2" w:rsidR="00E54E17" w:rsidRPr="003A3611" w:rsidRDefault="00E54E17" w:rsidP="00285F30">
      <w:pPr>
        <w:pBdr>
          <w:top w:val="nil"/>
          <w:left w:val="nil"/>
          <w:bottom w:val="nil"/>
          <w:right w:val="nil"/>
          <w:between w:val="nil"/>
        </w:pBdr>
        <w:spacing w:before="240" w:after="240" w:line="276" w:lineRule="auto"/>
        <w:jc w:val="lowKashida"/>
        <w:rPr>
          <w:rFonts w:eastAsia="Google Sans Text" w:cstheme="minorHAnsi"/>
          <w:color w:val="1B1C1D"/>
          <w:sz w:val="24"/>
          <w:szCs w:val="24"/>
        </w:rPr>
      </w:pPr>
      <w:r w:rsidRPr="003A3611">
        <w:rPr>
          <w:rFonts w:eastAsia="Google Sans Text" w:cstheme="minorHAnsi"/>
          <w:color w:val="1B1C1D"/>
          <w:sz w:val="24"/>
          <w:szCs w:val="24"/>
        </w:rPr>
        <w:t>Th</w:t>
      </w:r>
      <w:r w:rsidR="00D608FF" w:rsidRPr="003A3611">
        <w:rPr>
          <w:rFonts w:eastAsia="Google Sans Text" w:cstheme="minorHAnsi"/>
          <w:color w:val="1B1C1D"/>
          <w:sz w:val="24"/>
          <w:szCs w:val="24"/>
        </w:rPr>
        <w:t>o</w:t>
      </w:r>
      <w:r w:rsidRPr="003A3611">
        <w:rPr>
          <w:rFonts w:eastAsia="Google Sans Text" w:cstheme="minorHAnsi"/>
          <w:color w:val="1B1C1D"/>
          <w:sz w:val="24"/>
          <w:szCs w:val="24"/>
        </w:rPr>
        <w:t>se</w:t>
      </w:r>
      <w:r w:rsidR="00D608FF" w:rsidRPr="003A3611">
        <w:rPr>
          <w:rFonts w:eastAsia="Google Sans Text" w:cstheme="minorHAnsi"/>
          <w:color w:val="1B1C1D"/>
          <w:sz w:val="24"/>
          <w:szCs w:val="24"/>
        </w:rPr>
        <w:t xml:space="preserve"> above</w:t>
      </w:r>
      <w:r w:rsidRPr="003A3611">
        <w:rPr>
          <w:rFonts w:eastAsia="Google Sans Text" w:cstheme="minorHAnsi"/>
          <w:color w:val="1B1C1D"/>
          <w:sz w:val="24"/>
          <w:szCs w:val="24"/>
        </w:rPr>
        <w:t xml:space="preserve"> methodologies collectively provide a robust framework for analyzing the complex interactions between damming, climate change, and the discharge of the Tigris and Euphrates rivers over the study period, while also accounting for the spatial variability of these impacts through the use of near-dam </w:t>
      </w:r>
      <w:r w:rsidR="005C0E7B" w:rsidRPr="003A3611">
        <w:rPr>
          <w:rFonts w:eastAsia="Google Sans Text" w:cstheme="minorHAnsi"/>
          <w:color w:val="1B1C1D"/>
          <w:sz w:val="24"/>
          <w:szCs w:val="24"/>
        </w:rPr>
        <w:t>regarding timelines of dam construction</w:t>
      </w:r>
      <w:r w:rsidR="005C0E7B" w:rsidRPr="003A3611">
        <w:rPr>
          <w:rFonts w:eastAsia="Google Sans Text" w:cstheme="minorHAnsi"/>
          <w:b/>
          <w:color w:val="1B1C1D"/>
          <w:sz w:val="24"/>
          <w:szCs w:val="24"/>
        </w:rPr>
        <w:t xml:space="preserve"> </w:t>
      </w:r>
      <w:r w:rsidRPr="003A3611">
        <w:rPr>
          <w:rFonts w:eastAsia="Google Sans Text" w:cstheme="minorHAnsi"/>
          <w:color w:val="1B1C1D"/>
          <w:sz w:val="24"/>
          <w:szCs w:val="24"/>
        </w:rPr>
        <w:t>and far-from-dam sampling stations.</w:t>
      </w:r>
    </w:p>
    <w:p w14:paraId="6FCB598D" w14:textId="77777777" w:rsidR="00866DE6" w:rsidRPr="003A3611" w:rsidRDefault="00866DE6" w:rsidP="00285F30">
      <w:pPr>
        <w:pBdr>
          <w:top w:val="nil"/>
          <w:left w:val="nil"/>
          <w:bottom w:val="nil"/>
          <w:right w:val="nil"/>
          <w:between w:val="nil"/>
        </w:pBdr>
        <w:spacing w:before="240" w:after="240" w:line="276" w:lineRule="auto"/>
        <w:jc w:val="lowKashida"/>
        <w:rPr>
          <w:rFonts w:eastAsia="Google Sans Text" w:cstheme="minorHAnsi"/>
          <w:color w:val="1B1C1D"/>
          <w:sz w:val="24"/>
          <w:szCs w:val="24"/>
        </w:rPr>
      </w:pPr>
    </w:p>
    <w:p w14:paraId="185C2B60" w14:textId="77777777" w:rsidR="00D608FF" w:rsidRPr="003A3611" w:rsidRDefault="00D608FF" w:rsidP="00285F30">
      <w:pPr>
        <w:pBdr>
          <w:top w:val="nil"/>
          <w:left w:val="nil"/>
          <w:bottom w:val="nil"/>
          <w:right w:val="nil"/>
          <w:between w:val="nil"/>
        </w:pBdr>
        <w:spacing w:before="240" w:after="240" w:line="276" w:lineRule="auto"/>
        <w:jc w:val="lowKashida"/>
        <w:rPr>
          <w:rFonts w:eastAsia="Google Sans Text" w:cstheme="minorHAnsi"/>
          <w:color w:val="1B1C1D"/>
          <w:sz w:val="24"/>
          <w:szCs w:val="24"/>
        </w:rPr>
      </w:pPr>
    </w:p>
    <w:p w14:paraId="148224FF" w14:textId="77777777" w:rsidR="00E54E17" w:rsidRPr="003A361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color w:val="1B1C1D"/>
          <w:sz w:val="24"/>
          <w:szCs w:val="24"/>
        </w:rPr>
        <w:t>5. Results</w:t>
      </w:r>
    </w:p>
    <w:p w14:paraId="12071E1F" w14:textId="2859D48F" w:rsidR="0084387A" w:rsidRPr="003A3611" w:rsidRDefault="0084387A" w:rsidP="0084387A">
      <w:pPr>
        <w:rPr>
          <w:rFonts w:cstheme="minorHAnsi"/>
        </w:rPr>
      </w:pPr>
      <w:bookmarkStart w:id="3" w:name="_Hlk196509193"/>
      <w:r w:rsidRPr="003A3611">
        <w:rPr>
          <w:rFonts w:cstheme="minorHAnsi"/>
          <w:b/>
          <w:bCs/>
          <w:sz w:val="24"/>
          <w:szCs w:val="24"/>
        </w:rPr>
        <w:t>Annual discharge and drought changes</w:t>
      </w:r>
    </w:p>
    <w:bookmarkEnd w:id="3"/>
    <w:p w14:paraId="04B81FA8" w14:textId="73F5587C" w:rsidR="00033A9C" w:rsidRPr="003A3611" w:rsidRDefault="00033A9C" w:rsidP="005669CB">
      <w:pPr>
        <w:jc w:val="lowKashida"/>
        <w:rPr>
          <w:rFonts w:cstheme="minorHAnsi"/>
          <w:sz w:val="24"/>
          <w:szCs w:val="24"/>
          <w:lang w:bidi="fa-IR"/>
        </w:rPr>
      </w:pPr>
      <w:r w:rsidRPr="003A3611">
        <w:rPr>
          <w:rFonts w:cstheme="minorHAnsi"/>
          <w:sz w:val="24"/>
          <w:szCs w:val="24"/>
          <w:lang w:bidi="fa-IR"/>
        </w:rPr>
        <w:t>Fig. 3</w:t>
      </w:r>
      <w:r w:rsidR="00B819E1" w:rsidRPr="003A3611">
        <w:rPr>
          <w:rFonts w:cstheme="minorHAnsi"/>
          <w:sz w:val="24"/>
          <w:szCs w:val="24"/>
          <w:lang w:bidi="fa-IR"/>
        </w:rPr>
        <w:t xml:space="preserve"> and Fig. 4</w:t>
      </w:r>
      <w:r w:rsidRPr="003A3611">
        <w:rPr>
          <w:rFonts w:cstheme="minorHAnsi"/>
          <w:sz w:val="24"/>
          <w:szCs w:val="24"/>
          <w:lang w:bidi="fa-IR"/>
        </w:rPr>
        <w:t xml:space="preserve"> illustrate annual change</w:t>
      </w:r>
      <w:r w:rsidR="00D929FB" w:rsidRPr="003A3611">
        <w:rPr>
          <w:rFonts w:cstheme="minorHAnsi"/>
          <w:sz w:val="24"/>
          <w:szCs w:val="24"/>
          <w:lang w:bidi="fa-IR"/>
        </w:rPr>
        <w:t>s</w:t>
      </w:r>
      <w:r w:rsidRPr="003A3611">
        <w:rPr>
          <w:rFonts w:cstheme="minorHAnsi"/>
          <w:sz w:val="24"/>
          <w:szCs w:val="24"/>
          <w:lang w:bidi="fa-IR"/>
        </w:rPr>
        <w:t xml:space="preserve"> of discharge </w:t>
      </w:r>
      <w:r w:rsidR="008A4A6D" w:rsidRPr="003A3611">
        <w:rPr>
          <w:rFonts w:cstheme="minorHAnsi"/>
          <w:sz w:val="24"/>
          <w:szCs w:val="24"/>
          <w:lang w:bidi="fa-IR"/>
        </w:rPr>
        <w:t>(m</w:t>
      </w:r>
      <w:r w:rsidR="008A4A6D" w:rsidRPr="003A3611">
        <w:rPr>
          <w:rFonts w:cstheme="minorHAnsi"/>
          <w:sz w:val="24"/>
          <w:szCs w:val="24"/>
          <w:vertAlign w:val="superscript"/>
          <w:lang w:bidi="fa-IR"/>
        </w:rPr>
        <w:t>3</w:t>
      </w:r>
      <w:r w:rsidR="008A4A6D" w:rsidRPr="003A3611">
        <w:rPr>
          <w:rFonts w:cstheme="minorHAnsi"/>
          <w:sz w:val="24"/>
          <w:szCs w:val="24"/>
          <w:lang w:bidi="fa-IR"/>
        </w:rPr>
        <w:t xml:space="preserve">/s) </w:t>
      </w:r>
      <w:r w:rsidRPr="003A3611">
        <w:rPr>
          <w:rFonts w:cstheme="minorHAnsi"/>
          <w:sz w:val="24"/>
          <w:szCs w:val="24"/>
          <w:lang w:bidi="fa-IR"/>
        </w:rPr>
        <w:t xml:space="preserve">and drought </w:t>
      </w:r>
      <w:r w:rsidR="00D929FB" w:rsidRPr="003A3611">
        <w:rPr>
          <w:rFonts w:cstheme="minorHAnsi"/>
          <w:sz w:val="24"/>
          <w:szCs w:val="24"/>
          <w:lang w:bidi="fa-IR"/>
        </w:rPr>
        <w:t>for both</w:t>
      </w:r>
      <w:r w:rsidRPr="003A3611">
        <w:rPr>
          <w:rFonts w:cstheme="minorHAnsi"/>
          <w:sz w:val="24"/>
          <w:szCs w:val="24"/>
          <w:lang w:bidi="fa-IR"/>
        </w:rPr>
        <w:t xml:space="preserve"> </w:t>
      </w:r>
      <w:bookmarkStart w:id="4" w:name="_Hlk196509862"/>
      <w:r w:rsidR="004412CC" w:rsidRPr="003A3611">
        <w:rPr>
          <w:rFonts w:cstheme="minorHAnsi"/>
          <w:sz w:val="24"/>
          <w:szCs w:val="24"/>
          <w:lang w:bidi="fa-IR"/>
        </w:rPr>
        <w:t>n</w:t>
      </w:r>
      <w:r w:rsidRPr="003A3611">
        <w:rPr>
          <w:rFonts w:cstheme="minorHAnsi"/>
          <w:sz w:val="24"/>
          <w:szCs w:val="24"/>
          <w:lang w:bidi="fa-IR"/>
        </w:rPr>
        <w:t>ear-</w:t>
      </w:r>
      <w:r w:rsidR="004412CC" w:rsidRPr="003A3611">
        <w:rPr>
          <w:rFonts w:cstheme="minorHAnsi"/>
          <w:sz w:val="24"/>
          <w:szCs w:val="24"/>
          <w:lang w:bidi="fa-IR"/>
        </w:rPr>
        <w:t>d</w:t>
      </w:r>
      <w:r w:rsidRPr="003A3611">
        <w:rPr>
          <w:rFonts w:cstheme="minorHAnsi"/>
          <w:sz w:val="24"/>
          <w:szCs w:val="24"/>
          <w:lang w:bidi="fa-IR"/>
        </w:rPr>
        <w:t xml:space="preserve">am and </w:t>
      </w:r>
      <w:r w:rsidR="004412CC" w:rsidRPr="003A3611">
        <w:rPr>
          <w:rFonts w:cstheme="minorHAnsi"/>
          <w:sz w:val="24"/>
          <w:szCs w:val="24"/>
          <w:lang w:bidi="fa-IR"/>
        </w:rPr>
        <w:t>f</w:t>
      </w:r>
      <w:r w:rsidRPr="003A3611">
        <w:rPr>
          <w:rFonts w:cstheme="minorHAnsi"/>
          <w:sz w:val="24"/>
          <w:szCs w:val="24"/>
          <w:lang w:bidi="fa-IR"/>
        </w:rPr>
        <w:t>ar-</w:t>
      </w:r>
      <w:r w:rsidR="004412CC" w:rsidRPr="003A3611">
        <w:rPr>
          <w:rFonts w:cstheme="minorHAnsi"/>
          <w:sz w:val="24"/>
          <w:szCs w:val="24"/>
          <w:lang w:bidi="fa-IR"/>
        </w:rPr>
        <w:t>f</w:t>
      </w:r>
      <w:r w:rsidRPr="003A3611">
        <w:rPr>
          <w:rFonts w:cstheme="minorHAnsi"/>
          <w:sz w:val="24"/>
          <w:szCs w:val="24"/>
          <w:lang w:bidi="fa-IR"/>
        </w:rPr>
        <w:t>rom-</w:t>
      </w:r>
      <w:r w:rsidR="004412CC" w:rsidRPr="003A3611">
        <w:rPr>
          <w:rFonts w:cstheme="minorHAnsi"/>
          <w:sz w:val="24"/>
          <w:szCs w:val="24"/>
          <w:lang w:bidi="fa-IR"/>
        </w:rPr>
        <w:t>d</w:t>
      </w:r>
      <w:r w:rsidRPr="003A3611">
        <w:rPr>
          <w:rFonts w:cstheme="minorHAnsi"/>
          <w:sz w:val="24"/>
          <w:szCs w:val="24"/>
          <w:lang w:bidi="fa-IR"/>
        </w:rPr>
        <w:t xml:space="preserve">am </w:t>
      </w:r>
      <w:r w:rsidR="004412CC" w:rsidRPr="003A3611">
        <w:rPr>
          <w:rFonts w:cstheme="minorHAnsi"/>
          <w:sz w:val="24"/>
          <w:szCs w:val="24"/>
          <w:lang w:bidi="fa-IR"/>
        </w:rPr>
        <w:t>s</w:t>
      </w:r>
      <w:r w:rsidRPr="003A3611">
        <w:rPr>
          <w:rFonts w:cstheme="minorHAnsi"/>
          <w:sz w:val="24"/>
          <w:szCs w:val="24"/>
          <w:lang w:bidi="fa-IR"/>
        </w:rPr>
        <w:t>tations</w:t>
      </w:r>
      <w:bookmarkEnd w:id="4"/>
      <w:r w:rsidR="00D929FB" w:rsidRPr="003A3611">
        <w:rPr>
          <w:rFonts w:cstheme="minorHAnsi"/>
          <w:sz w:val="24"/>
          <w:szCs w:val="24"/>
          <w:lang w:bidi="fa-IR"/>
        </w:rPr>
        <w:t xml:space="preserve"> during 1979 to 2022</w:t>
      </w:r>
      <w:r w:rsidR="00B819E1" w:rsidRPr="003A3611">
        <w:rPr>
          <w:rFonts w:cstheme="minorHAnsi"/>
          <w:sz w:val="24"/>
          <w:szCs w:val="24"/>
          <w:lang w:bidi="fa-IR"/>
        </w:rPr>
        <w:t>, respectively</w:t>
      </w:r>
      <w:r w:rsidR="005669CB" w:rsidRPr="003A3611">
        <w:rPr>
          <w:rFonts w:cstheme="minorHAnsi"/>
          <w:sz w:val="24"/>
          <w:szCs w:val="24"/>
          <w:lang w:bidi="fa-IR"/>
        </w:rPr>
        <w:t>. PDSIs were categorized in 8 classes from extremely drought (highest red vertical dash line) to extremely wet (highest blue vertical dash line) and PDSIs between -1 and 1 were ignored.</w:t>
      </w:r>
      <w:r w:rsidR="00B819E1" w:rsidRPr="003A3611">
        <w:rPr>
          <w:rFonts w:cstheme="minorHAnsi"/>
          <w:sz w:val="24"/>
          <w:szCs w:val="24"/>
          <w:lang w:bidi="fa-IR"/>
        </w:rPr>
        <w:t xml:space="preserve"> </w:t>
      </w:r>
    </w:p>
    <w:p w14:paraId="361B56B7" w14:textId="26A3102D" w:rsidR="0084387A" w:rsidRPr="003A3611" w:rsidRDefault="0084387A" w:rsidP="0084387A">
      <w:pPr>
        <w:rPr>
          <w:rFonts w:cstheme="minorHAnsi"/>
          <w:rtl/>
          <w:lang w:bidi="fa-IR"/>
        </w:rPr>
      </w:pPr>
    </w:p>
    <w:tbl>
      <w:tblPr>
        <w:tblStyle w:val="TableGrid"/>
        <w:tblW w:w="121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5986"/>
      </w:tblGrid>
      <w:tr w:rsidR="0084387A" w:rsidRPr="003A3611" w14:paraId="17F1780B" w14:textId="77777777" w:rsidTr="001508DB">
        <w:trPr>
          <w:trHeight w:val="2834"/>
          <w:jc w:val="center"/>
        </w:trPr>
        <w:tc>
          <w:tcPr>
            <w:tcW w:w="6126" w:type="dxa"/>
            <w:vAlign w:val="center"/>
          </w:tcPr>
          <w:p w14:paraId="5EE45E2D"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28402C68" wp14:editId="54032070">
                  <wp:extent cx="3632236" cy="187569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3640968" cy="18802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79FDC813"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79EBBA49" wp14:editId="3AC50578">
                  <wp:extent cx="3542323" cy="1823969"/>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b="-401"/>
                          <a:stretch/>
                        </pic:blipFill>
                        <pic:spPr bwMode="auto">
                          <a:xfrm>
                            <a:off x="0" y="0"/>
                            <a:ext cx="3547109" cy="18264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757DC45F" w14:textId="77777777" w:rsidTr="001508DB">
        <w:trPr>
          <w:jc w:val="center"/>
        </w:trPr>
        <w:tc>
          <w:tcPr>
            <w:tcW w:w="6126" w:type="dxa"/>
            <w:vAlign w:val="center"/>
          </w:tcPr>
          <w:p w14:paraId="2596EA48"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09B39B71" wp14:editId="2E02E86F">
                  <wp:extent cx="3628513" cy="1793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659330" cy="18088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29A68D0C"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383C3004" wp14:editId="5896A199">
                  <wp:extent cx="3573927" cy="1882009"/>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592876" cy="18919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36534715" w14:textId="77777777" w:rsidTr="001508DB">
        <w:trPr>
          <w:jc w:val="center"/>
        </w:trPr>
        <w:tc>
          <w:tcPr>
            <w:tcW w:w="6126" w:type="dxa"/>
            <w:vAlign w:val="center"/>
          </w:tcPr>
          <w:p w14:paraId="74E3677F" w14:textId="77777777" w:rsidR="0084387A" w:rsidRPr="003A3611" w:rsidRDefault="0084387A" w:rsidP="001508DB">
            <w:pPr>
              <w:spacing w:after="240"/>
              <w:jc w:val="center"/>
              <w:rPr>
                <w:rFonts w:cstheme="minorHAnsi"/>
              </w:rPr>
            </w:pPr>
            <w:r w:rsidRPr="003A3611">
              <w:rPr>
                <w:rFonts w:cstheme="minorHAnsi"/>
                <w:noProof/>
              </w:rPr>
              <w:lastRenderedPageBreak/>
              <w:drawing>
                <wp:inline distT="0" distB="0" distL="0" distR="0" wp14:anchorId="5459EA72" wp14:editId="1883E7AA">
                  <wp:extent cx="3607200" cy="1864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292"/>
                          <a:stretch/>
                        </pic:blipFill>
                        <pic:spPr bwMode="auto">
                          <a:xfrm>
                            <a:off x="0" y="0"/>
                            <a:ext cx="3608444" cy="1865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53065E0F"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175B2CD7" wp14:editId="1FD403E8">
                  <wp:extent cx="3542400" cy="1843099"/>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53"/>
                          <a:stretch/>
                        </pic:blipFill>
                        <pic:spPr bwMode="auto">
                          <a:xfrm>
                            <a:off x="0" y="0"/>
                            <a:ext cx="3543963" cy="184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683DDD22" w14:textId="77777777" w:rsidTr="001508DB">
        <w:trPr>
          <w:jc w:val="center"/>
        </w:trPr>
        <w:tc>
          <w:tcPr>
            <w:tcW w:w="6126" w:type="dxa"/>
            <w:vAlign w:val="center"/>
          </w:tcPr>
          <w:p w14:paraId="33DABE1B"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23A69FEB" wp14:editId="4A51BC88">
                  <wp:extent cx="3427200" cy="17868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l="-106"/>
                          <a:stretch/>
                        </pic:blipFill>
                        <pic:spPr bwMode="auto">
                          <a:xfrm>
                            <a:off x="0" y="0"/>
                            <a:ext cx="3428744" cy="1787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69BBE49A"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3CBA9628" wp14:editId="5D1F53D2">
                  <wp:extent cx="3568986"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l="-535"/>
                          <a:stretch/>
                        </pic:blipFill>
                        <pic:spPr bwMode="auto">
                          <a:xfrm>
                            <a:off x="0" y="0"/>
                            <a:ext cx="3570235" cy="18459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77406688" w14:textId="77777777" w:rsidTr="001508DB">
        <w:trPr>
          <w:jc w:val="center"/>
        </w:trPr>
        <w:tc>
          <w:tcPr>
            <w:tcW w:w="6126" w:type="dxa"/>
            <w:vAlign w:val="center"/>
          </w:tcPr>
          <w:p w14:paraId="28593E7D"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15DF9095" wp14:editId="3CBA702F">
                  <wp:extent cx="3434120" cy="1777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l="-453"/>
                          <a:stretch/>
                        </pic:blipFill>
                        <pic:spPr bwMode="auto">
                          <a:xfrm>
                            <a:off x="0" y="0"/>
                            <a:ext cx="3435096" cy="17777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02BF12C9"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576E7C8F" wp14:editId="44AD70B6">
                  <wp:extent cx="3470400" cy="1796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406"/>
                          <a:stretch/>
                        </pic:blipFill>
                        <pic:spPr bwMode="auto">
                          <a:xfrm>
                            <a:off x="0" y="0"/>
                            <a:ext cx="3472724" cy="17976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60C6957E" w14:textId="77777777" w:rsidTr="001508DB">
        <w:trPr>
          <w:jc w:val="center"/>
        </w:trPr>
        <w:tc>
          <w:tcPr>
            <w:tcW w:w="6126" w:type="dxa"/>
            <w:vAlign w:val="center"/>
          </w:tcPr>
          <w:p w14:paraId="7CAA747A"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4CC9CC22" wp14:editId="74A92245">
                  <wp:extent cx="3310890" cy="165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877"/>
                          <a:stretch/>
                        </pic:blipFill>
                        <pic:spPr bwMode="auto">
                          <a:xfrm>
                            <a:off x="0" y="0"/>
                            <a:ext cx="3311044" cy="16594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32437404"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17949CD1" wp14:editId="3B50B932">
                  <wp:extent cx="3384000" cy="1763383"/>
                  <wp:effectExtent l="0" t="0" r="698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384519" cy="17636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61ED06" w14:textId="4402DE33" w:rsidR="0084387A" w:rsidRPr="003A3611" w:rsidRDefault="0084387A" w:rsidP="0084387A">
      <w:pPr>
        <w:spacing w:after="0" w:line="240" w:lineRule="auto"/>
        <w:jc w:val="center"/>
        <w:rPr>
          <w:rFonts w:cstheme="minorHAnsi"/>
          <w:sz w:val="24"/>
          <w:szCs w:val="24"/>
          <w:lang w:bidi="fa-IR"/>
        </w:rPr>
      </w:pPr>
      <w:r w:rsidRPr="003A3611">
        <w:rPr>
          <w:rFonts w:cstheme="minorHAnsi"/>
          <w:sz w:val="24"/>
          <w:szCs w:val="24"/>
        </w:rPr>
        <w:lastRenderedPageBreak/>
        <w:t>Fig. 3. Annual discharge</w:t>
      </w:r>
      <w:r w:rsidR="00F23885" w:rsidRPr="003A3611">
        <w:rPr>
          <w:rFonts w:cstheme="minorHAnsi"/>
          <w:sz w:val="24"/>
          <w:szCs w:val="24"/>
        </w:rPr>
        <w:t xml:space="preserve"> </w:t>
      </w:r>
      <w:r w:rsidR="00F23885" w:rsidRPr="003A3611">
        <w:rPr>
          <w:rFonts w:cstheme="minorHAnsi"/>
          <w:sz w:val="24"/>
          <w:szCs w:val="24"/>
          <w:lang w:bidi="fa-IR"/>
        </w:rPr>
        <w:t>(m</w:t>
      </w:r>
      <w:r w:rsidR="00F23885" w:rsidRPr="003A3611">
        <w:rPr>
          <w:rFonts w:cstheme="minorHAnsi"/>
          <w:sz w:val="24"/>
          <w:szCs w:val="24"/>
          <w:vertAlign w:val="superscript"/>
          <w:lang w:bidi="fa-IR"/>
        </w:rPr>
        <w:t>3</w:t>
      </w:r>
      <w:r w:rsidR="00F23885" w:rsidRPr="003A3611">
        <w:rPr>
          <w:rFonts w:cstheme="minorHAnsi"/>
          <w:sz w:val="24"/>
          <w:szCs w:val="24"/>
          <w:lang w:bidi="fa-IR"/>
        </w:rPr>
        <w:t>/s)</w:t>
      </w:r>
      <w:r w:rsidRPr="003A3611">
        <w:rPr>
          <w:rFonts w:cstheme="minorHAnsi"/>
          <w:sz w:val="24"/>
          <w:szCs w:val="24"/>
        </w:rPr>
        <w:t xml:space="preserve"> and PDSI changes of </w:t>
      </w:r>
      <w:r w:rsidR="008F6B81" w:rsidRPr="003A3611">
        <w:rPr>
          <w:rFonts w:cstheme="minorHAnsi"/>
          <w:sz w:val="24"/>
          <w:szCs w:val="24"/>
        </w:rPr>
        <w:t>near-dam</w:t>
      </w:r>
      <w:r w:rsidRPr="003A3611">
        <w:rPr>
          <w:rFonts w:cstheme="minorHAnsi"/>
          <w:sz w:val="24"/>
          <w:szCs w:val="24"/>
        </w:rPr>
        <w:t xml:space="preserve"> points during 1979 to 2022. </w:t>
      </w:r>
      <w:bookmarkStart w:id="5" w:name="_Hlk196509544"/>
      <w:r w:rsidRPr="003A3611">
        <w:rPr>
          <w:rFonts w:cstheme="minorHAnsi"/>
          <w:sz w:val="24"/>
          <w:szCs w:val="24"/>
        </w:rPr>
        <w:t xml:space="preserve">PDSIs were categorized in 8 classes from extremely drought (highest red vertical dash line) to extremely wet (highest blue vertical dash line). </w:t>
      </w:r>
      <w:bookmarkEnd w:id="5"/>
      <w:r w:rsidRPr="003A3611">
        <w:rPr>
          <w:rFonts w:cstheme="minorHAnsi"/>
          <w:sz w:val="24"/>
          <w:szCs w:val="24"/>
        </w:rPr>
        <w:t xml:space="preserve">The operation year of dams are distinguishable in plots. </w:t>
      </w:r>
    </w:p>
    <w:p w14:paraId="4E29BADD" w14:textId="77777777" w:rsidR="0084387A" w:rsidRPr="003A3611" w:rsidRDefault="0084387A" w:rsidP="0084387A">
      <w:pPr>
        <w:rPr>
          <w:rFonts w:cstheme="minorHAnsi"/>
        </w:rPr>
      </w:pPr>
    </w:p>
    <w:p w14:paraId="31F290DE" w14:textId="77777777" w:rsidR="0084387A" w:rsidRPr="003A3611" w:rsidRDefault="0084387A" w:rsidP="0084387A">
      <w:pPr>
        <w:rPr>
          <w:rFonts w:cstheme="minorHAnsi"/>
        </w:rPr>
      </w:pPr>
    </w:p>
    <w:p w14:paraId="41AC73A8" w14:textId="77777777" w:rsidR="0084387A" w:rsidRPr="003A3611" w:rsidRDefault="0084387A" w:rsidP="0084387A">
      <w:pPr>
        <w:rPr>
          <w:rFonts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0"/>
        <w:gridCol w:w="6044"/>
      </w:tblGrid>
      <w:tr w:rsidR="0084387A" w:rsidRPr="003A3611" w14:paraId="24A81346" w14:textId="77777777" w:rsidTr="0084387A">
        <w:trPr>
          <w:trHeight w:val="2834"/>
          <w:jc w:val="center"/>
        </w:trPr>
        <w:tc>
          <w:tcPr>
            <w:tcW w:w="6070" w:type="dxa"/>
            <w:vAlign w:val="center"/>
          </w:tcPr>
          <w:p w14:paraId="2575AA09"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22DD80A4" wp14:editId="39C29267">
                  <wp:extent cx="3700800" cy="1850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3715302" cy="1857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2E08DA36"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6C3EBFB2" wp14:editId="7C3FE1B3">
                  <wp:extent cx="3697625" cy="1858272"/>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3" cstate="hqprint">
                            <a:extLst>
                              <a:ext uri="{28A0092B-C50C-407E-A947-70E740481C1C}">
                                <a14:useLocalDpi xmlns:a14="http://schemas.microsoft.com/office/drawing/2010/main"/>
                              </a:ext>
                            </a:extLst>
                          </a:blip>
                          <a:srcRect/>
                          <a:stretch>
                            <a:fillRect/>
                          </a:stretch>
                        </pic:blipFill>
                        <pic:spPr bwMode="auto">
                          <a:xfrm>
                            <a:off x="0" y="0"/>
                            <a:ext cx="3697625" cy="185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5634A916" w14:textId="77777777" w:rsidTr="0084387A">
        <w:trPr>
          <w:jc w:val="center"/>
        </w:trPr>
        <w:tc>
          <w:tcPr>
            <w:tcW w:w="6070" w:type="dxa"/>
            <w:vAlign w:val="center"/>
          </w:tcPr>
          <w:p w14:paraId="5EF82D1C"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2DE503B5" wp14:editId="18793055">
                  <wp:extent cx="3717566" cy="1858783"/>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4" cstate="print">
                            <a:extLst>
                              <a:ext uri="{28A0092B-C50C-407E-A947-70E740481C1C}">
                                <a14:useLocalDpi xmlns:a14="http://schemas.microsoft.com/office/drawing/2010/main"/>
                              </a:ext>
                            </a:extLst>
                          </a:blip>
                          <a:stretch>
                            <a:fillRect/>
                          </a:stretch>
                        </pic:blipFill>
                        <pic:spPr bwMode="auto">
                          <a:xfrm>
                            <a:off x="0" y="0"/>
                            <a:ext cx="3717566" cy="1858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1E76C5A"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3D722DC0" wp14:editId="0C043530">
                  <wp:extent cx="3580912" cy="179045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5" cstate="print">
                            <a:extLst>
                              <a:ext uri="{28A0092B-C50C-407E-A947-70E740481C1C}">
                                <a14:useLocalDpi xmlns:a14="http://schemas.microsoft.com/office/drawing/2010/main"/>
                              </a:ext>
                            </a:extLst>
                          </a:blip>
                          <a:stretch>
                            <a:fillRect/>
                          </a:stretch>
                        </pic:blipFill>
                        <pic:spPr bwMode="auto">
                          <a:xfrm>
                            <a:off x="0" y="0"/>
                            <a:ext cx="3580912" cy="17904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2B546D4F" w14:textId="77777777" w:rsidTr="0084387A">
        <w:trPr>
          <w:jc w:val="center"/>
        </w:trPr>
        <w:tc>
          <w:tcPr>
            <w:tcW w:w="6070" w:type="dxa"/>
            <w:vAlign w:val="center"/>
          </w:tcPr>
          <w:p w14:paraId="3D479C84"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417304C8" wp14:editId="078ECABC">
                  <wp:extent cx="3608444" cy="1804222"/>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26" cstate="print">
                            <a:extLst>
                              <a:ext uri="{28A0092B-C50C-407E-A947-70E740481C1C}">
                                <a14:useLocalDpi xmlns:a14="http://schemas.microsoft.com/office/drawing/2010/main"/>
                              </a:ext>
                            </a:extLst>
                          </a:blip>
                          <a:stretch>
                            <a:fillRect/>
                          </a:stretch>
                        </pic:blipFill>
                        <pic:spPr bwMode="auto">
                          <a:xfrm>
                            <a:off x="0" y="0"/>
                            <a:ext cx="3608444" cy="18042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F4C4087"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1CEE7564" wp14:editId="6BDFE631">
                  <wp:extent cx="3629701" cy="18148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27" cstate="print">
                            <a:extLst>
                              <a:ext uri="{28A0092B-C50C-407E-A947-70E740481C1C}">
                                <a14:useLocalDpi xmlns:a14="http://schemas.microsoft.com/office/drawing/2010/main"/>
                              </a:ext>
                            </a:extLst>
                          </a:blip>
                          <a:stretch>
                            <a:fillRect/>
                          </a:stretch>
                        </pic:blipFill>
                        <pic:spPr bwMode="auto">
                          <a:xfrm>
                            <a:off x="0" y="0"/>
                            <a:ext cx="3640349" cy="1820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40DE0002" w14:textId="77777777" w:rsidTr="0084387A">
        <w:trPr>
          <w:jc w:val="center"/>
        </w:trPr>
        <w:tc>
          <w:tcPr>
            <w:tcW w:w="6070" w:type="dxa"/>
            <w:vAlign w:val="center"/>
          </w:tcPr>
          <w:p w14:paraId="60F249B0" w14:textId="77777777" w:rsidR="0084387A" w:rsidRPr="003A3611" w:rsidRDefault="0084387A" w:rsidP="001508DB">
            <w:pPr>
              <w:spacing w:after="240"/>
              <w:jc w:val="center"/>
              <w:rPr>
                <w:rFonts w:cstheme="minorHAnsi"/>
              </w:rPr>
            </w:pPr>
            <w:r w:rsidRPr="003A3611">
              <w:rPr>
                <w:rFonts w:cstheme="minorHAnsi"/>
                <w:noProof/>
              </w:rPr>
              <w:lastRenderedPageBreak/>
              <w:drawing>
                <wp:inline distT="0" distB="0" distL="0" distR="0" wp14:anchorId="205BCEAA" wp14:editId="61D9640B">
                  <wp:extent cx="3571200" cy="185917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3629616" cy="1889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4A01C48C"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04BE729D" wp14:editId="48C2523A">
                  <wp:extent cx="3700800" cy="185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29" cstate="print">
                            <a:extLst>
                              <a:ext uri="{28A0092B-C50C-407E-A947-70E740481C1C}">
                                <a14:useLocalDpi xmlns:a14="http://schemas.microsoft.com/office/drawing/2010/main"/>
                              </a:ext>
                            </a:extLst>
                          </a:blip>
                          <a:stretch>
                            <a:fillRect/>
                          </a:stretch>
                        </pic:blipFill>
                        <pic:spPr bwMode="auto">
                          <a:xfrm>
                            <a:off x="0" y="0"/>
                            <a:ext cx="3703728" cy="18518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2243E794" w14:textId="77777777" w:rsidTr="0084387A">
        <w:trPr>
          <w:jc w:val="center"/>
        </w:trPr>
        <w:tc>
          <w:tcPr>
            <w:tcW w:w="6070" w:type="dxa"/>
            <w:vAlign w:val="center"/>
          </w:tcPr>
          <w:p w14:paraId="1FB31BB4"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380A591C" wp14:editId="07906012">
                  <wp:extent cx="3653951" cy="1900800"/>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3668722" cy="1908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353A8D1A"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01C78E2E" wp14:editId="0849856D">
                  <wp:extent cx="3403285" cy="19296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3448342" cy="19551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4C2B3FCF" w14:textId="77777777" w:rsidTr="0084387A">
        <w:trPr>
          <w:jc w:val="center"/>
        </w:trPr>
        <w:tc>
          <w:tcPr>
            <w:tcW w:w="6070" w:type="dxa"/>
            <w:vAlign w:val="center"/>
          </w:tcPr>
          <w:p w14:paraId="2217D708"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070172DA" wp14:editId="7E1BB707">
                  <wp:extent cx="3628800" cy="203107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649557" cy="2042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07A12593"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579A0C5E" wp14:editId="240565B6">
                  <wp:extent cx="3666672" cy="20304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3696562" cy="20469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3BC603" w14:textId="111A7DCC" w:rsidR="0084387A" w:rsidRPr="003A3611" w:rsidRDefault="0084387A" w:rsidP="0084387A">
      <w:pPr>
        <w:spacing w:after="0" w:line="240" w:lineRule="auto"/>
        <w:jc w:val="center"/>
        <w:rPr>
          <w:rFonts w:cstheme="minorHAnsi"/>
          <w:sz w:val="24"/>
          <w:szCs w:val="24"/>
          <w:lang w:bidi="fa-IR"/>
        </w:rPr>
      </w:pPr>
      <w:r w:rsidRPr="003A3611">
        <w:rPr>
          <w:rFonts w:cstheme="minorHAnsi"/>
          <w:sz w:val="24"/>
          <w:szCs w:val="24"/>
        </w:rPr>
        <w:t>Fig. 4. Annual discharge</w:t>
      </w:r>
      <w:r w:rsidR="00F23885" w:rsidRPr="003A3611">
        <w:rPr>
          <w:rFonts w:cstheme="minorHAnsi"/>
          <w:sz w:val="24"/>
          <w:szCs w:val="24"/>
        </w:rPr>
        <w:t xml:space="preserve"> </w:t>
      </w:r>
      <w:r w:rsidR="00F23885" w:rsidRPr="003A3611">
        <w:rPr>
          <w:rFonts w:cstheme="minorHAnsi"/>
          <w:sz w:val="24"/>
          <w:szCs w:val="24"/>
          <w:lang w:bidi="fa-IR"/>
        </w:rPr>
        <w:t>(m</w:t>
      </w:r>
      <w:r w:rsidR="00F23885" w:rsidRPr="003A3611">
        <w:rPr>
          <w:rFonts w:cstheme="minorHAnsi"/>
          <w:sz w:val="24"/>
          <w:szCs w:val="24"/>
          <w:vertAlign w:val="superscript"/>
          <w:lang w:bidi="fa-IR"/>
        </w:rPr>
        <w:t>3</w:t>
      </w:r>
      <w:r w:rsidR="00F23885" w:rsidRPr="003A3611">
        <w:rPr>
          <w:rFonts w:cstheme="minorHAnsi"/>
          <w:sz w:val="24"/>
          <w:szCs w:val="24"/>
          <w:lang w:bidi="fa-IR"/>
        </w:rPr>
        <w:t>/s)</w:t>
      </w:r>
      <w:r w:rsidRPr="003A3611">
        <w:rPr>
          <w:rFonts w:cstheme="minorHAnsi"/>
          <w:sz w:val="24"/>
          <w:szCs w:val="24"/>
        </w:rPr>
        <w:t xml:space="preserve"> and PDSI changes of the fa</w:t>
      </w:r>
      <w:r w:rsidR="008A4A6D" w:rsidRPr="003A3611">
        <w:rPr>
          <w:rFonts w:cstheme="minorHAnsi"/>
          <w:sz w:val="24"/>
          <w:szCs w:val="24"/>
        </w:rPr>
        <w:t>r-</w:t>
      </w:r>
      <w:r w:rsidRPr="003A3611">
        <w:rPr>
          <w:rFonts w:cstheme="minorHAnsi"/>
          <w:sz w:val="24"/>
          <w:szCs w:val="24"/>
        </w:rPr>
        <w:t>from</w:t>
      </w:r>
      <w:r w:rsidR="008A4A6D" w:rsidRPr="003A3611">
        <w:rPr>
          <w:rFonts w:cstheme="minorHAnsi"/>
          <w:sz w:val="24"/>
          <w:szCs w:val="24"/>
        </w:rPr>
        <w:t>-</w:t>
      </w:r>
      <w:r w:rsidRPr="003A3611">
        <w:rPr>
          <w:rFonts w:cstheme="minorHAnsi"/>
          <w:sz w:val="24"/>
          <w:szCs w:val="24"/>
        </w:rPr>
        <w:t>dam</w:t>
      </w:r>
      <w:r w:rsidR="008A4A6D" w:rsidRPr="003A3611">
        <w:rPr>
          <w:rFonts w:cstheme="minorHAnsi"/>
          <w:sz w:val="24"/>
          <w:szCs w:val="24"/>
        </w:rPr>
        <w:t xml:space="preserve"> station</w:t>
      </w:r>
      <w:r w:rsidRPr="003A3611">
        <w:rPr>
          <w:rFonts w:cstheme="minorHAnsi"/>
          <w:sz w:val="24"/>
          <w:szCs w:val="24"/>
        </w:rPr>
        <w:t xml:space="preserve">s during 1979 to 2022. </w:t>
      </w:r>
    </w:p>
    <w:p w14:paraId="3A282473" w14:textId="77777777" w:rsidR="0084387A" w:rsidRPr="003A3611" w:rsidRDefault="0084387A" w:rsidP="0084387A">
      <w:pPr>
        <w:rPr>
          <w:rFonts w:cstheme="minorHAnsi"/>
        </w:rPr>
      </w:pPr>
    </w:p>
    <w:p w14:paraId="178E3938" w14:textId="03981C5C" w:rsidR="000276C6" w:rsidRPr="003A3611" w:rsidRDefault="000276C6" w:rsidP="000276C6">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3A3611">
        <w:rPr>
          <w:rFonts w:eastAsia="Google Sans Text" w:cstheme="minorHAnsi"/>
          <w:color w:val="1B1C1D"/>
          <w:sz w:val="24"/>
          <w:szCs w:val="24"/>
        </w:rPr>
        <w:t>Average discharge</w:t>
      </w:r>
      <w:r w:rsidR="00F224B6" w:rsidRPr="003A3611">
        <w:rPr>
          <w:rFonts w:eastAsia="Google Sans Text" w:cstheme="minorHAnsi"/>
          <w:color w:val="1B1C1D"/>
          <w:sz w:val="24"/>
          <w:szCs w:val="24"/>
        </w:rPr>
        <w:t xml:space="preserve"> values</w:t>
      </w:r>
      <w:r w:rsidRPr="003A3611">
        <w:rPr>
          <w:rFonts w:eastAsia="Google Sans Text" w:cstheme="minorHAnsi"/>
          <w:color w:val="1B1C1D"/>
          <w:sz w:val="24"/>
          <w:szCs w:val="24"/>
        </w:rPr>
        <w:t xml:space="preserve"> </w:t>
      </w:r>
      <w:r w:rsidR="00F224B6" w:rsidRPr="003A3611">
        <w:rPr>
          <w:rFonts w:eastAsia="Google Sans Text" w:cstheme="minorHAnsi"/>
          <w:color w:val="1B1C1D"/>
          <w:sz w:val="24"/>
          <w:szCs w:val="24"/>
        </w:rPr>
        <w:t xml:space="preserve">of near-dam stations </w:t>
      </w:r>
      <w:r w:rsidRPr="003A3611">
        <w:rPr>
          <w:rFonts w:eastAsia="Google Sans Text" w:cstheme="minorHAnsi"/>
          <w:color w:val="1B1C1D"/>
          <w:sz w:val="24"/>
          <w:szCs w:val="24"/>
        </w:rPr>
        <w:t xml:space="preserve">during before and after dam constructions are compared in Fig. 5-a.  </w:t>
      </w:r>
      <w:r w:rsidR="0075796D" w:rsidRPr="003A3611">
        <w:rPr>
          <w:rFonts w:eastAsia="Google Sans Text" w:cstheme="minorHAnsi"/>
          <w:color w:val="1B1C1D"/>
          <w:sz w:val="24"/>
          <w:szCs w:val="24"/>
        </w:rPr>
        <w:t>Considerable</w:t>
      </w:r>
      <w:r w:rsidRPr="003A3611">
        <w:rPr>
          <w:rFonts w:eastAsia="Google Sans Text" w:cstheme="minorHAnsi"/>
          <w:color w:val="1B1C1D"/>
          <w:sz w:val="24"/>
          <w:szCs w:val="24"/>
        </w:rPr>
        <w:t xml:space="preserve"> </w:t>
      </w:r>
      <w:r w:rsidR="0075796D" w:rsidRPr="003A3611">
        <w:rPr>
          <w:rFonts w:eastAsia="Google Sans Text" w:cstheme="minorHAnsi"/>
          <w:color w:val="1B1C1D"/>
          <w:sz w:val="24"/>
          <w:szCs w:val="24"/>
        </w:rPr>
        <w:t>reduction</w:t>
      </w:r>
      <w:r w:rsidRPr="003A3611">
        <w:rPr>
          <w:rFonts w:eastAsia="Google Sans Text" w:cstheme="minorHAnsi"/>
          <w:color w:val="1B1C1D"/>
          <w:sz w:val="24"/>
          <w:szCs w:val="24"/>
        </w:rPr>
        <w:t xml:space="preserve"> </w:t>
      </w:r>
      <w:r w:rsidR="00361E29" w:rsidRPr="003A3611">
        <w:rPr>
          <w:rFonts w:eastAsia="Google Sans Text" w:cstheme="minorHAnsi"/>
          <w:color w:val="1B1C1D"/>
          <w:sz w:val="24"/>
          <w:szCs w:val="24"/>
        </w:rPr>
        <w:t>of</w:t>
      </w:r>
      <w:r w:rsidRPr="003A3611">
        <w:rPr>
          <w:rFonts w:eastAsia="Google Sans Text" w:cstheme="minorHAnsi"/>
          <w:color w:val="1B1C1D"/>
          <w:sz w:val="24"/>
          <w:szCs w:val="24"/>
        </w:rPr>
        <w:t xml:space="preserve"> discharge was observed across </w:t>
      </w:r>
      <w:r w:rsidR="004F4DCE" w:rsidRPr="003A3611">
        <w:rPr>
          <w:rFonts w:eastAsia="Google Sans Text" w:cstheme="minorHAnsi"/>
          <w:color w:val="1B1C1D"/>
          <w:sz w:val="24"/>
          <w:szCs w:val="24"/>
        </w:rPr>
        <w:t xml:space="preserve">all those </w:t>
      </w:r>
      <w:r w:rsidRPr="003A3611">
        <w:rPr>
          <w:rFonts w:eastAsia="Google Sans Text" w:cstheme="minorHAnsi"/>
          <w:color w:val="1B1C1D"/>
          <w:sz w:val="24"/>
          <w:szCs w:val="24"/>
        </w:rPr>
        <w:t>stations</w:t>
      </w:r>
      <w:r w:rsidR="00361E29" w:rsidRPr="003A3611">
        <w:rPr>
          <w:rFonts w:eastAsia="Google Sans Text" w:cstheme="minorHAnsi"/>
          <w:color w:val="1B1C1D"/>
          <w:sz w:val="24"/>
          <w:szCs w:val="24"/>
        </w:rPr>
        <w:t xml:space="preserve"> </w:t>
      </w:r>
      <w:r w:rsidR="004F4DCE" w:rsidRPr="003A3611">
        <w:rPr>
          <w:rFonts w:eastAsia="Google Sans Text" w:cstheme="minorHAnsi"/>
          <w:color w:val="1B1C1D"/>
          <w:sz w:val="24"/>
          <w:szCs w:val="24"/>
        </w:rPr>
        <w:t xml:space="preserve">during second </w:t>
      </w:r>
      <w:r w:rsidR="00953DF8" w:rsidRPr="003A3611">
        <w:rPr>
          <w:rFonts w:eastAsia="Google Sans Text" w:cstheme="minorHAnsi"/>
          <w:color w:val="1B1C1D"/>
          <w:sz w:val="24"/>
          <w:szCs w:val="24"/>
        </w:rPr>
        <w:t>period</w:t>
      </w:r>
      <w:r w:rsidRPr="003A3611">
        <w:rPr>
          <w:rFonts w:eastAsia="Google Sans Text" w:cstheme="minorHAnsi"/>
          <w:color w:val="1B1C1D"/>
          <w:sz w:val="24"/>
          <w:szCs w:val="24"/>
        </w:rPr>
        <w:t xml:space="preserve">. </w:t>
      </w:r>
      <w:r w:rsidR="00953DF8" w:rsidRPr="003A3611">
        <w:rPr>
          <w:rFonts w:eastAsia="Google Sans Text" w:cstheme="minorHAnsi"/>
          <w:color w:val="1B1C1D"/>
          <w:sz w:val="24"/>
          <w:szCs w:val="24"/>
        </w:rPr>
        <w:t>Variation of near</w:t>
      </w:r>
      <w:r w:rsidRPr="003A3611">
        <w:rPr>
          <w:rFonts w:eastAsia="Google Sans Text" w:cstheme="minorHAnsi"/>
          <w:color w:val="1B1C1D"/>
          <w:sz w:val="24"/>
          <w:szCs w:val="24"/>
        </w:rPr>
        <w:t>-dam station</w:t>
      </w:r>
      <w:r w:rsidR="00953DF8" w:rsidRPr="003A3611">
        <w:rPr>
          <w:rFonts w:eastAsia="Google Sans Text" w:cstheme="minorHAnsi"/>
          <w:color w:val="1B1C1D"/>
          <w:sz w:val="24"/>
          <w:szCs w:val="24"/>
        </w:rPr>
        <w:t xml:space="preserve"> discharge</w:t>
      </w:r>
      <w:r w:rsidRPr="003A3611">
        <w:rPr>
          <w:rFonts w:eastAsia="Google Sans Text" w:cstheme="minorHAnsi"/>
          <w:color w:val="1B1C1D"/>
          <w:sz w:val="24"/>
          <w:szCs w:val="24"/>
        </w:rPr>
        <w:t>s</w:t>
      </w:r>
      <w:r w:rsidR="00953DF8" w:rsidRPr="003A3611">
        <w:rPr>
          <w:rFonts w:eastAsia="Google Sans Text" w:cstheme="minorHAnsi"/>
          <w:color w:val="1B1C1D"/>
          <w:sz w:val="24"/>
          <w:szCs w:val="24"/>
        </w:rPr>
        <w:t xml:space="preserve"> within </w:t>
      </w:r>
      <w:r w:rsidR="00687551" w:rsidRPr="003A3611">
        <w:rPr>
          <w:rFonts w:eastAsia="Google Sans Text" w:cstheme="minorHAnsi"/>
          <w:color w:val="1B1C1D"/>
          <w:sz w:val="24"/>
          <w:szCs w:val="24"/>
        </w:rPr>
        <w:t xml:space="preserve">the </w:t>
      </w:r>
      <w:r w:rsidR="00953DF8" w:rsidRPr="003A3611">
        <w:rPr>
          <w:rFonts w:eastAsia="Google Sans Text" w:cstheme="minorHAnsi"/>
          <w:color w:val="1B1C1D"/>
          <w:sz w:val="24"/>
          <w:szCs w:val="24"/>
        </w:rPr>
        <w:t>2 period</w:t>
      </w:r>
      <w:r w:rsidR="00687551" w:rsidRPr="003A3611">
        <w:rPr>
          <w:rFonts w:eastAsia="Google Sans Text" w:cstheme="minorHAnsi"/>
          <w:color w:val="1B1C1D"/>
          <w:sz w:val="24"/>
          <w:szCs w:val="24"/>
        </w:rPr>
        <w:t>s</w:t>
      </w:r>
      <w:r w:rsidR="00953DF8" w:rsidRPr="003A3611">
        <w:rPr>
          <w:rFonts w:eastAsia="Google Sans Text" w:cstheme="minorHAnsi"/>
          <w:color w:val="1B1C1D"/>
          <w:sz w:val="24"/>
          <w:szCs w:val="24"/>
        </w:rPr>
        <w:t xml:space="preserve"> </w:t>
      </w:r>
      <w:r w:rsidRPr="003A3611">
        <w:rPr>
          <w:rFonts w:eastAsia="Google Sans Text" w:cstheme="minorHAnsi"/>
          <w:color w:val="1B1C1D"/>
          <w:sz w:val="24"/>
          <w:szCs w:val="24"/>
        </w:rPr>
        <w:t>showed a</w:t>
      </w:r>
      <w:r w:rsidR="00953DF8" w:rsidRPr="003A3611">
        <w:rPr>
          <w:rFonts w:eastAsia="Google Sans Text" w:cstheme="minorHAnsi"/>
          <w:color w:val="1B1C1D"/>
          <w:sz w:val="24"/>
          <w:szCs w:val="24"/>
        </w:rPr>
        <w:t xml:space="preserve">n increment </w:t>
      </w:r>
      <w:r w:rsidRPr="003A3611">
        <w:rPr>
          <w:rFonts w:eastAsia="Google Sans Text" w:cstheme="minorHAnsi"/>
          <w:color w:val="1B1C1D"/>
          <w:sz w:val="24"/>
          <w:szCs w:val="24"/>
        </w:rPr>
        <w:t xml:space="preserve">in </w:t>
      </w:r>
      <w:r w:rsidR="00687551" w:rsidRPr="003A3611">
        <w:rPr>
          <w:rFonts w:eastAsia="Google Sans Text" w:cstheme="minorHAnsi"/>
          <w:color w:val="1B1C1D"/>
          <w:sz w:val="24"/>
          <w:szCs w:val="24"/>
        </w:rPr>
        <w:t xml:space="preserve">average </w:t>
      </w:r>
      <w:r w:rsidRPr="003A3611">
        <w:rPr>
          <w:rFonts w:eastAsia="Google Sans Text" w:cstheme="minorHAnsi"/>
          <w:color w:val="1B1C1D"/>
          <w:sz w:val="24"/>
          <w:szCs w:val="24"/>
        </w:rPr>
        <w:t>discharge</w:t>
      </w:r>
      <w:r w:rsidR="00687551" w:rsidRPr="003A3611">
        <w:rPr>
          <w:rFonts w:eastAsia="Google Sans Text" w:cstheme="minorHAnsi"/>
          <w:color w:val="1B1C1D"/>
          <w:sz w:val="24"/>
          <w:szCs w:val="24"/>
        </w:rPr>
        <w:t xml:space="preserve"> fluctuation </w:t>
      </w:r>
      <w:r w:rsidR="00687551" w:rsidRPr="003A3611">
        <w:rPr>
          <w:rFonts w:eastAsia="Google Sans Text" w:cstheme="minorHAnsi"/>
          <w:bCs/>
          <w:color w:val="1B1C1D"/>
          <w:sz w:val="24"/>
          <w:szCs w:val="24"/>
        </w:rPr>
        <w:t>(m</w:t>
      </w:r>
      <w:r w:rsidR="00687551" w:rsidRPr="003A3611">
        <w:rPr>
          <w:rFonts w:eastAsia="Google Sans Text" w:cstheme="minorHAnsi"/>
          <w:bCs/>
          <w:color w:val="1B1C1D"/>
          <w:sz w:val="24"/>
          <w:szCs w:val="24"/>
          <w:vertAlign w:val="superscript"/>
        </w:rPr>
        <w:t>3</w:t>
      </w:r>
      <w:r w:rsidR="00687551" w:rsidRPr="003A3611">
        <w:rPr>
          <w:rFonts w:eastAsia="Google Sans Text" w:cstheme="minorHAnsi"/>
          <w:bCs/>
          <w:color w:val="1B1C1D"/>
          <w:sz w:val="24"/>
          <w:szCs w:val="24"/>
        </w:rPr>
        <w:t xml:space="preserve">/s) </w:t>
      </w:r>
      <w:r w:rsidR="00687551" w:rsidRPr="003A3611">
        <w:rPr>
          <w:rFonts w:eastAsia="Google Sans Text" w:cstheme="minorHAnsi"/>
          <w:color w:val="1B1C1D"/>
          <w:sz w:val="24"/>
          <w:szCs w:val="24"/>
        </w:rPr>
        <w:t>for most stations (Fig. 5-b</w:t>
      </w:r>
      <w:r w:rsidRPr="003A3611">
        <w:rPr>
          <w:rFonts w:eastAsia="Google Sans Text" w:cstheme="minorHAnsi"/>
          <w:color w:val="1B1C1D"/>
          <w:sz w:val="24"/>
          <w:szCs w:val="24"/>
        </w:rPr>
        <w:t xml:space="preserve">). </w:t>
      </w:r>
    </w:p>
    <w:p w14:paraId="4635E565" w14:textId="77777777" w:rsidR="000276C6" w:rsidRPr="003A3611" w:rsidRDefault="000276C6" w:rsidP="000276C6">
      <w:pPr>
        <w:widowControl w:val="0"/>
        <w:pBdr>
          <w:top w:val="nil"/>
          <w:left w:val="nil"/>
          <w:bottom w:val="nil"/>
          <w:right w:val="nil"/>
          <w:between w:val="nil"/>
        </w:pBdr>
        <w:spacing w:after="0" w:line="276" w:lineRule="auto"/>
        <w:jc w:val="lowKashida"/>
        <w:rPr>
          <w:rFonts w:cstheme="minorHAnsi"/>
        </w:rPr>
      </w:pPr>
    </w:p>
    <w:p w14:paraId="2A36152C" w14:textId="77777777" w:rsidR="004412CC" w:rsidRPr="003A3611" w:rsidRDefault="004412CC" w:rsidP="004412CC">
      <w:pPr>
        <w:spacing w:after="0"/>
        <w:rPr>
          <w:rFonts w:cstheme="minorHAnsi"/>
        </w:rPr>
      </w:pPr>
    </w:p>
    <w:p w14:paraId="72964961" w14:textId="77777777" w:rsidR="006A127D" w:rsidRPr="003A3611" w:rsidRDefault="006A127D" w:rsidP="006A127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3A3611">
        <w:rPr>
          <w:rFonts w:eastAsia="Google Sans Text" w:cstheme="minorHAnsi"/>
          <w:noProof/>
          <w:color w:val="1B1C1D"/>
          <w:sz w:val="24"/>
          <w:szCs w:val="24"/>
        </w:rPr>
        <w:lastRenderedPageBreak/>
        <w:drawing>
          <wp:inline distT="0" distB="0" distL="0" distR="0" wp14:anchorId="472F6DAD" wp14:editId="018F5188">
            <wp:extent cx="6056870" cy="3091740"/>
            <wp:effectExtent l="0" t="0" r="1270" b="0"/>
            <wp:docPr id="9214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34" cstate="print">
                      <a:extLst>
                        <a:ext uri="{28A0092B-C50C-407E-A947-70E740481C1C}">
                          <a14:useLocalDpi xmlns:a14="http://schemas.microsoft.com/office/drawing/2010/main"/>
                        </a:ext>
                      </a:extLst>
                    </a:blip>
                    <a:stretch>
                      <a:fillRect/>
                    </a:stretch>
                  </pic:blipFill>
                  <pic:spPr>
                    <a:xfrm>
                      <a:off x="0" y="0"/>
                      <a:ext cx="6061982" cy="3094349"/>
                    </a:xfrm>
                    <a:prstGeom prst="rect">
                      <a:avLst/>
                    </a:prstGeom>
                  </pic:spPr>
                </pic:pic>
              </a:graphicData>
            </a:graphic>
          </wp:inline>
        </w:drawing>
      </w:r>
    </w:p>
    <w:p w14:paraId="0A89F5DE" w14:textId="77777777" w:rsidR="006A127D" w:rsidRPr="003A3611" w:rsidRDefault="006A127D" w:rsidP="006A127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p>
    <w:p w14:paraId="69AA0137" w14:textId="77777777" w:rsidR="006A127D" w:rsidRPr="003A3611" w:rsidRDefault="006A127D" w:rsidP="006A127D">
      <w:pPr>
        <w:widowControl w:val="0"/>
        <w:pBdr>
          <w:top w:val="nil"/>
          <w:left w:val="nil"/>
          <w:bottom w:val="nil"/>
          <w:right w:val="nil"/>
          <w:between w:val="nil"/>
        </w:pBdr>
        <w:spacing w:after="0" w:line="276" w:lineRule="auto"/>
        <w:jc w:val="lowKashida"/>
        <w:rPr>
          <w:rFonts w:cstheme="minorHAnsi"/>
        </w:rPr>
      </w:pPr>
      <w:r w:rsidRPr="003A3611">
        <w:rPr>
          <w:rFonts w:cstheme="minorHAnsi"/>
          <w:noProof/>
        </w:rPr>
        <w:drawing>
          <wp:inline distT="0" distB="0" distL="0" distR="0" wp14:anchorId="72376D0D" wp14:editId="535F70BA">
            <wp:extent cx="6180761" cy="3358745"/>
            <wp:effectExtent l="0" t="0" r="0" b="0"/>
            <wp:docPr id="2003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35" cstate="print">
                      <a:extLst>
                        <a:ext uri="{28A0092B-C50C-407E-A947-70E740481C1C}">
                          <a14:useLocalDpi xmlns:a14="http://schemas.microsoft.com/office/drawing/2010/main"/>
                        </a:ext>
                      </a:extLst>
                    </a:blip>
                    <a:stretch>
                      <a:fillRect/>
                    </a:stretch>
                  </pic:blipFill>
                  <pic:spPr>
                    <a:xfrm>
                      <a:off x="0" y="0"/>
                      <a:ext cx="6186757" cy="3362003"/>
                    </a:xfrm>
                    <a:prstGeom prst="rect">
                      <a:avLst/>
                    </a:prstGeom>
                  </pic:spPr>
                </pic:pic>
              </a:graphicData>
            </a:graphic>
          </wp:inline>
        </w:drawing>
      </w:r>
    </w:p>
    <w:p w14:paraId="4DCA7331" w14:textId="77777777" w:rsidR="006A127D" w:rsidRPr="003A3611" w:rsidRDefault="006A127D" w:rsidP="006A127D">
      <w:pPr>
        <w:widowControl w:val="0"/>
        <w:pBdr>
          <w:top w:val="nil"/>
          <w:left w:val="nil"/>
          <w:bottom w:val="nil"/>
          <w:right w:val="nil"/>
          <w:between w:val="nil"/>
        </w:pBdr>
        <w:spacing w:after="0" w:line="276" w:lineRule="auto"/>
        <w:jc w:val="lowKashida"/>
        <w:rPr>
          <w:rFonts w:cstheme="minorHAnsi"/>
          <w:rtl/>
        </w:rPr>
      </w:pPr>
    </w:p>
    <w:p w14:paraId="6AB1EF1F" w14:textId="68494D9B" w:rsidR="006A127D" w:rsidRPr="003A3611" w:rsidRDefault="006A127D" w:rsidP="00E71BC5">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3A3611">
        <w:rPr>
          <w:rFonts w:eastAsia="Google Sans Text" w:cstheme="minorHAnsi"/>
          <w:bCs/>
          <w:color w:val="1B1C1D"/>
          <w:sz w:val="24"/>
          <w:szCs w:val="24"/>
        </w:rPr>
        <w:t xml:space="preserve">Fig. </w:t>
      </w:r>
      <w:r w:rsidR="00294F81" w:rsidRPr="003A3611">
        <w:rPr>
          <w:rFonts w:eastAsia="Google Sans Text" w:cstheme="minorHAnsi"/>
          <w:bCs/>
          <w:color w:val="1B1C1D"/>
          <w:sz w:val="24"/>
          <w:szCs w:val="24"/>
        </w:rPr>
        <w:t>5</w:t>
      </w:r>
      <w:r w:rsidRPr="003A3611">
        <w:rPr>
          <w:rFonts w:eastAsia="Google Sans Text" w:cstheme="minorHAnsi"/>
          <w:bCs/>
          <w:color w:val="1B1C1D"/>
          <w:sz w:val="24"/>
          <w:szCs w:val="24"/>
        </w:rPr>
        <w:t>. Histogram illustrating the comparison of average discharge (m</w:t>
      </w:r>
      <w:r w:rsidRPr="003A3611">
        <w:rPr>
          <w:rFonts w:eastAsia="Google Sans Text" w:cstheme="minorHAnsi"/>
          <w:bCs/>
          <w:color w:val="1B1C1D"/>
          <w:sz w:val="24"/>
          <w:szCs w:val="24"/>
          <w:vertAlign w:val="superscript"/>
        </w:rPr>
        <w:t>3</w:t>
      </w:r>
      <w:r w:rsidRPr="003A3611">
        <w:rPr>
          <w:rFonts w:eastAsia="Google Sans Text" w:cstheme="minorHAnsi"/>
          <w:bCs/>
          <w:color w:val="1B1C1D"/>
          <w:sz w:val="24"/>
          <w:szCs w:val="24"/>
        </w:rPr>
        <w:t>/s) (a)</w:t>
      </w:r>
      <w:r w:rsidR="00E71BC5" w:rsidRPr="003A3611">
        <w:rPr>
          <w:rFonts w:eastAsia="Google Sans Text" w:cstheme="minorHAnsi"/>
          <w:bCs/>
          <w:color w:val="1B1C1D"/>
          <w:sz w:val="24"/>
          <w:szCs w:val="24"/>
        </w:rPr>
        <w:t xml:space="preserve"> and</w:t>
      </w:r>
      <w:r w:rsidRPr="003A3611">
        <w:rPr>
          <w:rFonts w:eastAsia="Google Sans Text" w:cstheme="minorHAnsi"/>
          <w:bCs/>
          <w:color w:val="1B1C1D"/>
          <w:sz w:val="24"/>
          <w:szCs w:val="24"/>
        </w:rPr>
        <w:t xml:space="preserve"> discharge fluctuation</w:t>
      </w:r>
      <w:r w:rsidR="00E71BC5" w:rsidRPr="003A3611">
        <w:rPr>
          <w:rFonts w:eastAsia="Google Sans Text" w:cstheme="minorHAnsi"/>
          <w:bCs/>
          <w:color w:val="1B1C1D"/>
          <w:sz w:val="24"/>
          <w:szCs w:val="24"/>
        </w:rPr>
        <w:t xml:space="preserve"> </w:t>
      </w:r>
      <w:r w:rsidRPr="003A3611">
        <w:rPr>
          <w:rFonts w:eastAsia="Google Sans Text" w:cstheme="minorHAnsi"/>
          <w:bCs/>
          <w:color w:val="1B1C1D"/>
          <w:sz w:val="24"/>
          <w:szCs w:val="24"/>
        </w:rPr>
        <w:t>(m</w:t>
      </w:r>
      <w:r w:rsidRPr="003A3611">
        <w:rPr>
          <w:rFonts w:eastAsia="Google Sans Text" w:cstheme="minorHAnsi"/>
          <w:bCs/>
          <w:color w:val="1B1C1D"/>
          <w:sz w:val="24"/>
          <w:szCs w:val="24"/>
          <w:vertAlign w:val="superscript"/>
        </w:rPr>
        <w:t>3</w:t>
      </w:r>
      <w:r w:rsidRPr="003A3611">
        <w:rPr>
          <w:rFonts w:eastAsia="Google Sans Text" w:cstheme="minorHAnsi"/>
          <w:bCs/>
          <w:color w:val="1B1C1D"/>
          <w:sz w:val="24"/>
          <w:szCs w:val="24"/>
        </w:rPr>
        <w:t xml:space="preserve">/s) (b) </w:t>
      </w:r>
      <w:r w:rsidR="00E71BC5" w:rsidRPr="003A3611">
        <w:rPr>
          <w:rFonts w:eastAsia="Google Sans Text" w:cstheme="minorHAnsi"/>
          <w:bCs/>
          <w:color w:val="1B1C1D"/>
          <w:sz w:val="24"/>
          <w:szCs w:val="24"/>
        </w:rPr>
        <w:t>of</w:t>
      </w:r>
      <w:r w:rsidRPr="003A3611">
        <w:rPr>
          <w:rFonts w:eastAsia="Google Sans Text" w:cstheme="minorHAnsi"/>
          <w:bCs/>
          <w:color w:val="1B1C1D"/>
          <w:sz w:val="24"/>
          <w:szCs w:val="24"/>
        </w:rPr>
        <w:t xml:space="preserve"> near-dam stations during before and after dam construction </w:t>
      </w:r>
    </w:p>
    <w:p w14:paraId="0F19EFED" w14:textId="77777777" w:rsidR="004412CC" w:rsidRPr="003A3611" w:rsidRDefault="004412CC" w:rsidP="004412CC">
      <w:pPr>
        <w:spacing w:after="0"/>
        <w:rPr>
          <w:rFonts w:cstheme="minorHAnsi"/>
        </w:rPr>
      </w:pPr>
    </w:p>
    <w:p w14:paraId="7538FFBA" w14:textId="77777777" w:rsidR="004412CC" w:rsidRPr="003A3611" w:rsidRDefault="004412CC" w:rsidP="004412CC">
      <w:pPr>
        <w:spacing w:after="0"/>
        <w:rPr>
          <w:rFonts w:cstheme="minorHAnsi"/>
        </w:rPr>
      </w:pPr>
    </w:p>
    <w:p w14:paraId="6851C0FC" w14:textId="77777777" w:rsidR="004412CC" w:rsidRPr="003A3611" w:rsidRDefault="004412CC" w:rsidP="004412CC">
      <w:pPr>
        <w:spacing w:after="0"/>
        <w:rPr>
          <w:rFonts w:cstheme="minorHAnsi"/>
        </w:rPr>
      </w:pPr>
    </w:p>
    <w:p w14:paraId="56EF02CB" w14:textId="77777777" w:rsidR="004412CC" w:rsidRPr="003A3611" w:rsidRDefault="004412CC" w:rsidP="004412CC">
      <w:pPr>
        <w:spacing w:after="0"/>
        <w:rPr>
          <w:rFonts w:cstheme="minorHAnsi"/>
        </w:rPr>
      </w:pPr>
    </w:p>
    <w:p w14:paraId="59D1D691" w14:textId="4F0E1742" w:rsidR="0084387A" w:rsidRPr="003A3611" w:rsidRDefault="0084387A" w:rsidP="00F23885">
      <w:pPr>
        <w:spacing w:after="120"/>
        <w:rPr>
          <w:rFonts w:cstheme="minorHAnsi"/>
          <w:b/>
          <w:bCs/>
          <w:sz w:val="24"/>
          <w:szCs w:val="24"/>
        </w:rPr>
      </w:pPr>
      <w:r w:rsidRPr="003A3611">
        <w:rPr>
          <w:rFonts w:cstheme="minorHAnsi"/>
          <w:b/>
          <w:bCs/>
          <w:sz w:val="24"/>
          <w:szCs w:val="24"/>
        </w:rPr>
        <w:lastRenderedPageBreak/>
        <w:t xml:space="preserve">Monthly discharge trending of </w:t>
      </w:r>
      <w:bookmarkStart w:id="6" w:name="_Hlk199745668"/>
      <w:r w:rsidR="004412CC" w:rsidRPr="003A3611">
        <w:rPr>
          <w:rFonts w:cstheme="minorHAnsi"/>
          <w:b/>
          <w:bCs/>
          <w:sz w:val="24"/>
          <w:szCs w:val="24"/>
        </w:rPr>
        <w:t>near-dam and far-from-dam stations</w:t>
      </w:r>
      <w:r w:rsidR="004412CC" w:rsidRPr="003A3611">
        <w:rPr>
          <w:rFonts w:cstheme="minorHAnsi"/>
          <w:b/>
          <w:bCs/>
          <w:noProof/>
          <w:sz w:val="24"/>
          <w:szCs w:val="24"/>
        </w:rPr>
        <w:t xml:space="preserve"> </w:t>
      </w:r>
      <w:bookmarkEnd w:id="6"/>
      <w:r w:rsidRPr="003A3611">
        <w:rPr>
          <w:rFonts w:cstheme="minorHAnsi"/>
          <w:b/>
          <w:bCs/>
          <w:sz w:val="24"/>
          <w:szCs w:val="24"/>
        </w:rPr>
        <w:t>(1979 to 2022)</w:t>
      </w:r>
    </w:p>
    <w:p w14:paraId="3EEBDD89" w14:textId="1D3DF3B5" w:rsidR="00CA363B" w:rsidRPr="003A3611" w:rsidRDefault="00CA363B" w:rsidP="002F6FDA">
      <w:pPr>
        <w:spacing w:after="0"/>
        <w:jc w:val="lowKashida"/>
        <w:rPr>
          <w:rFonts w:cstheme="minorHAnsi"/>
          <w:noProof/>
          <w:sz w:val="24"/>
          <w:szCs w:val="24"/>
        </w:rPr>
      </w:pPr>
      <w:r w:rsidRPr="003A3611">
        <w:rPr>
          <w:rFonts w:cstheme="minorHAnsi"/>
          <w:noProof/>
          <w:sz w:val="24"/>
          <w:szCs w:val="24"/>
        </w:rPr>
        <w:t xml:space="preserve">To perform flow trending, first the </w:t>
      </w:r>
      <w:bookmarkStart w:id="7" w:name="_Hlk196569190"/>
      <w:r w:rsidRPr="003A3611">
        <w:rPr>
          <w:rFonts w:cstheme="minorHAnsi"/>
          <w:noProof/>
          <w:sz w:val="24"/>
          <w:szCs w:val="24"/>
        </w:rPr>
        <w:t xml:space="preserve">Mann–Kendall test </w:t>
      </w:r>
      <w:bookmarkEnd w:id="7"/>
      <w:r w:rsidRPr="003A3611">
        <w:rPr>
          <w:rFonts w:cstheme="minorHAnsi"/>
          <w:noProof/>
          <w:sz w:val="24"/>
          <w:szCs w:val="24"/>
        </w:rPr>
        <w:t xml:space="preserve">was implemented on the monthly </w:t>
      </w:r>
      <w:r w:rsidR="002F6FDA" w:rsidRPr="003A3611">
        <w:rPr>
          <w:rFonts w:cstheme="minorHAnsi"/>
          <w:noProof/>
          <w:sz w:val="24"/>
          <w:szCs w:val="24"/>
        </w:rPr>
        <w:t>discharge</w:t>
      </w:r>
      <w:r w:rsidRPr="003A3611">
        <w:rPr>
          <w:rFonts w:cstheme="minorHAnsi"/>
          <w:noProof/>
          <w:sz w:val="24"/>
          <w:szCs w:val="24"/>
        </w:rPr>
        <w:t xml:space="preserve"> series at </w:t>
      </w:r>
      <w:bookmarkStart w:id="8" w:name="_Hlk196510395"/>
      <w:r w:rsidR="0082120F" w:rsidRPr="003A3611">
        <w:rPr>
          <w:rFonts w:cstheme="minorHAnsi"/>
          <w:noProof/>
          <w:sz w:val="24"/>
          <w:szCs w:val="24"/>
        </w:rPr>
        <w:t xml:space="preserve">sampled </w:t>
      </w:r>
      <w:r w:rsidR="002F6FDA" w:rsidRPr="003A3611">
        <w:rPr>
          <w:rFonts w:cstheme="minorHAnsi"/>
          <w:sz w:val="24"/>
          <w:szCs w:val="24"/>
        </w:rPr>
        <w:t>near-dam points</w:t>
      </w:r>
      <w:bookmarkEnd w:id="8"/>
      <w:r w:rsidRPr="003A3611">
        <w:rPr>
          <w:rFonts w:cstheme="minorHAnsi"/>
          <w:noProof/>
          <w:sz w:val="24"/>
          <w:szCs w:val="24"/>
        </w:rPr>
        <w:t xml:space="preserve">. The two possible outcomes of the Mann–Kendall test on a time series are: </w:t>
      </w:r>
      <w:r w:rsidR="002F6FDA" w:rsidRPr="003A3611">
        <w:rPr>
          <w:rFonts w:cstheme="minorHAnsi"/>
          <w:noProof/>
          <w:sz w:val="24"/>
          <w:szCs w:val="24"/>
        </w:rPr>
        <w:t xml:space="preserve">with </w:t>
      </w:r>
      <w:r w:rsidRPr="003A3611">
        <w:rPr>
          <w:rFonts w:cstheme="minorHAnsi"/>
          <w:noProof/>
          <w:sz w:val="24"/>
          <w:szCs w:val="24"/>
        </w:rPr>
        <w:t>trend</w:t>
      </w:r>
      <w:r w:rsidR="002F6FDA" w:rsidRPr="003A3611">
        <w:rPr>
          <w:rFonts w:cstheme="minorHAnsi"/>
          <w:noProof/>
          <w:sz w:val="24"/>
          <w:szCs w:val="24"/>
        </w:rPr>
        <w:t xml:space="preserve"> </w:t>
      </w:r>
      <w:r w:rsidRPr="003A3611">
        <w:rPr>
          <w:rFonts w:cstheme="minorHAnsi"/>
          <w:noProof/>
          <w:sz w:val="24"/>
          <w:szCs w:val="24"/>
        </w:rPr>
        <w:t xml:space="preserve">and non-trend. </w:t>
      </w:r>
      <w:r w:rsidR="002F6FDA" w:rsidRPr="003A3611">
        <w:rPr>
          <w:rFonts w:cstheme="minorHAnsi"/>
          <w:noProof/>
          <w:sz w:val="24"/>
          <w:szCs w:val="24"/>
        </w:rPr>
        <w:t>Then, t</w:t>
      </w:r>
      <w:r w:rsidRPr="003A3611">
        <w:rPr>
          <w:rFonts w:cstheme="minorHAnsi"/>
          <w:noProof/>
          <w:sz w:val="24"/>
          <w:szCs w:val="24"/>
        </w:rPr>
        <w:t xml:space="preserve">rending was performed using the BFAST on the monthly </w:t>
      </w:r>
      <w:r w:rsidR="002F6FDA" w:rsidRPr="003A3611">
        <w:rPr>
          <w:rFonts w:cstheme="minorHAnsi"/>
          <w:noProof/>
          <w:sz w:val="24"/>
          <w:szCs w:val="24"/>
        </w:rPr>
        <w:t>discharge</w:t>
      </w:r>
      <w:r w:rsidRPr="003A3611">
        <w:rPr>
          <w:rFonts w:cstheme="minorHAnsi"/>
          <w:noProof/>
          <w:sz w:val="24"/>
          <w:szCs w:val="24"/>
        </w:rPr>
        <w:t xml:space="preserve"> time series at stations with trend. Fig</w:t>
      </w:r>
      <w:r w:rsidR="002F6FDA" w:rsidRPr="003A3611">
        <w:rPr>
          <w:rFonts w:cstheme="minorHAnsi"/>
          <w:noProof/>
          <w:sz w:val="24"/>
          <w:szCs w:val="24"/>
        </w:rPr>
        <w:t xml:space="preserve">. </w:t>
      </w:r>
      <w:r w:rsidR="00294F81" w:rsidRPr="003A3611">
        <w:rPr>
          <w:rFonts w:cstheme="minorHAnsi"/>
          <w:noProof/>
          <w:sz w:val="24"/>
          <w:szCs w:val="24"/>
        </w:rPr>
        <w:t>6</w:t>
      </w:r>
      <w:r w:rsidRPr="003A3611">
        <w:rPr>
          <w:rFonts w:cstheme="minorHAnsi"/>
          <w:noProof/>
          <w:sz w:val="24"/>
          <w:szCs w:val="24"/>
        </w:rPr>
        <w:t xml:space="preserve"> shows the monthly trends </w:t>
      </w:r>
      <w:r w:rsidR="002F6FDA" w:rsidRPr="003A3611">
        <w:rPr>
          <w:rFonts w:cstheme="minorHAnsi"/>
          <w:noProof/>
          <w:sz w:val="24"/>
          <w:szCs w:val="24"/>
        </w:rPr>
        <w:t xml:space="preserve">of near-dam </w:t>
      </w:r>
      <w:r w:rsidRPr="003A3611">
        <w:rPr>
          <w:rFonts w:cstheme="minorHAnsi"/>
          <w:noProof/>
          <w:sz w:val="24"/>
          <w:szCs w:val="24"/>
        </w:rPr>
        <w:t>station</w:t>
      </w:r>
      <w:r w:rsidR="002F6FDA" w:rsidRPr="003A3611">
        <w:rPr>
          <w:rFonts w:cstheme="minorHAnsi"/>
          <w:noProof/>
          <w:sz w:val="24"/>
          <w:szCs w:val="24"/>
        </w:rPr>
        <w:t>s</w:t>
      </w:r>
      <w:r w:rsidRPr="003A3611">
        <w:rPr>
          <w:rFonts w:cstheme="minorHAnsi"/>
          <w:noProof/>
          <w:sz w:val="24"/>
          <w:szCs w:val="24"/>
        </w:rPr>
        <w:t xml:space="preserve">. </w:t>
      </w:r>
      <w:bookmarkStart w:id="9" w:name="_Hlk196653672"/>
      <w:r w:rsidRPr="003A3611">
        <w:rPr>
          <w:rFonts w:cstheme="minorHAnsi"/>
          <w:noProof/>
          <w:sz w:val="24"/>
          <w:szCs w:val="24"/>
        </w:rPr>
        <w:t>Fig</w:t>
      </w:r>
      <w:r w:rsidR="002F6FDA" w:rsidRPr="003A3611">
        <w:rPr>
          <w:rFonts w:cstheme="minorHAnsi"/>
          <w:noProof/>
          <w:sz w:val="24"/>
          <w:szCs w:val="24"/>
        </w:rPr>
        <w:t xml:space="preserve">. </w:t>
      </w:r>
      <w:r w:rsidR="00294F81" w:rsidRPr="003A3611">
        <w:rPr>
          <w:rFonts w:cstheme="minorHAnsi"/>
          <w:noProof/>
          <w:sz w:val="24"/>
          <w:szCs w:val="24"/>
        </w:rPr>
        <w:t>7</w:t>
      </w:r>
      <w:r w:rsidRPr="003A3611">
        <w:rPr>
          <w:rFonts w:cstheme="minorHAnsi"/>
          <w:noProof/>
          <w:sz w:val="24"/>
          <w:szCs w:val="24"/>
        </w:rPr>
        <w:t xml:space="preserve"> shows the trend and seasonality components for </w:t>
      </w:r>
      <w:r w:rsidR="0082120F" w:rsidRPr="003A3611">
        <w:rPr>
          <w:rFonts w:cstheme="minorHAnsi"/>
          <w:noProof/>
          <w:sz w:val="24"/>
          <w:szCs w:val="24"/>
        </w:rPr>
        <w:t xml:space="preserve">those </w:t>
      </w:r>
      <w:r w:rsidRPr="003A3611">
        <w:rPr>
          <w:rFonts w:cstheme="minorHAnsi"/>
          <w:noProof/>
          <w:sz w:val="24"/>
          <w:szCs w:val="24"/>
        </w:rPr>
        <w:t>time series</w:t>
      </w:r>
      <w:bookmarkEnd w:id="9"/>
      <w:r w:rsidRPr="003A3611">
        <w:rPr>
          <w:rFonts w:cstheme="minorHAnsi"/>
          <w:noProof/>
          <w:sz w:val="24"/>
          <w:szCs w:val="24"/>
        </w:rPr>
        <w:t xml:space="preserve">. 8 of the 12 near </w:t>
      </w:r>
      <w:r w:rsidR="008C590B" w:rsidRPr="003A3611">
        <w:rPr>
          <w:rFonts w:cstheme="minorHAnsi"/>
          <w:noProof/>
          <w:sz w:val="24"/>
          <w:szCs w:val="24"/>
        </w:rPr>
        <w:t xml:space="preserve">stations </w:t>
      </w:r>
      <w:r w:rsidRPr="003A3611">
        <w:rPr>
          <w:rFonts w:cstheme="minorHAnsi"/>
          <w:noProof/>
          <w:sz w:val="24"/>
          <w:szCs w:val="24"/>
        </w:rPr>
        <w:t xml:space="preserve">had a significant monthly flow trend between 1979 and 2022, with the exception of Bassel Al Assad </w:t>
      </w:r>
      <w:r w:rsidR="00187C87" w:rsidRPr="003A3611">
        <w:rPr>
          <w:rFonts w:cstheme="minorHAnsi"/>
          <w:noProof/>
          <w:sz w:val="24"/>
          <w:szCs w:val="24"/>
        </w:rPr>
        <w:t>d</w:t>
      </w:r>
      <w:r w:rsidRPr="003A3611">
        <w:rPr>
          <w:rFonts w:cstheme="minorHAnsi"/>
          <w:noProof/>
          <w:sz w:val="24"/>
          <w:szCs w:val="24"/>
        </w:rPr>
        <w:t>am in northeastern Syria on the Euphrates River, the remaining selected points had a decreasing</w:t>
      </w:r>
      <w:r w:rsidR="00703C96" w:rsidRPr="003A3611">
        <w:rPr>
          <w:rFonts w:cstheme="minorHAnsi"/>
          <w:noProof/>
          <w:sz w:val="24"/>
          <w:szCs w:val="24"/>
        </w:rPr>
        <w:t xml:space="preserve"> monthly</w:t>
      </w:r>
      <w:r w:rsidRPr="003A3611">
        <w:rPr>
          <w:rFonts w:cstheme="minorHAnsi"/>
          <w:noProof/>
          <w:sz w:val="24"/>
          <w:szCs w:val="24"/>
        </w:rPr>
        <w:t xml:space="preserve"> trend.</w:t>
      </w:r>
    </w:p>
    <w:p w14:paraId="62216818" w14:textId="77777777" w:rsidR="0084387A" w:rsidRPr="003A3611" w:rsidRDefault="0084387A" w:rsidP="0084387A">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1"/>
        <w:gridCol w:w="6069"/>
      </w:tblGrid>
      <w:tr w:rsidR="0084387A" w:rsidRPr="003A3611" w14:paraId="3B918E43"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5"/>
            </w:tblGrid>
            <w:tr w:rsidR="0084387A" w:rsidRPr="003A3611" w14:paraId="2F9CEB07" w14:textId="77777777" w:rsidTr="001508DB">
              <w:tc>
                <w:tcPr>
                  <w:tcW w:w="5941" w:type="dxa"/>
                </w:tcPr>
                <w:p w14:paraId="36A33E61"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6D7275FB" wp14:editId="5B250E93">
                        <wp:extent cx="3682710" cy="1627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3748495" cy="16561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13294" w14:textId="77777777" w:rsidR="0084387A" w:rsidRPr="003A3611" w:rsidRDefault="0084387A" w:rsidP="001508DB">
            <w:pPr>
              <w:spacing w:after="240"/>
              <w:jc w:val="center"/>
              <w:rPr>
                <w:rFonts w:cstheme="minorHAnsi"/>
              </w:rPr>
            </w:pPr>
          </w:p>
        </w:tc>
        <w:tc>
          <w:tcPr>
            <w:tcW w:w="6066" w:type="dxa"/>
            <w:vAlign w:val="center"/>
          </w:tcPr>
          <w:p w14:paraId="0D2E12BD" w14:textId="77777777" w:rsidR="0084387A" w:rsidRPr="003A3611" w:rsidRDefault="0084387A" w:rsidP="001508DB">
            <w:pPr>
              <w:jc w:val="center"/>
              <w:rPr>
                <w:rFonts w:cstheme="minorHAnsi"/>
              </w:rPr>
            </w:pPr>
            <w:r w:rsidRPr="003A3611">
              <w:rPr>
                <w:rFonts w:cstheme="minorHAnsi"/>
                <w:noProof/>
              </w:rPr>
              <w:drawing>
                <wp:inline distT="0" distB="0" distL="0" distR="0" wp14:anchorId="37AD08ED" wp14:editId="043C38AE">
                  <wp:extent cx="3707688" cy="1673673"/>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769445" cy="17015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57058F37" w14:textId="77777777" w:rsidTr="001508DB">
        <w:trPr>
          <w:trHeight w:val="20"/>
          <w:jc w:val="center"/>
        </w:trPr>
        <w:tc>
          <w:tcPr>
            <w:tcW w:w="6197" w:type="dxa"/>
            <w:vAlign w:val="center"/>
          </w:tcPr>
          <w:p w14:paraId="5A0B839E" w14:textId="77777777" w:rsidR="0084387A" w:rsidRPr="003A3611" w:rsidRDefault="0084387A"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3A3611">
              <w:rPr>
                <w:rFonts w:eastAsia="Times New Roman" w:cstheme="minorHAnsi"/>
                <w:sz w:val="24"/>
                <w:szCs w:val="24"/>
              </w:rPr>
              <w:t>Trend= decreasing, Slope= -0.2147</w:t>
            </w:r>
          </w:p>
        </w:tc>
        <w:tc>
          <w:tcPr>
            <w:tcW w:w="6066" w:type="dxa"/>
            <w:vAlign w:val="center"/>
          </w:tcPr>
          <w:p w14:paraId="06C53817" w14:textId="77777777" w:rsidR="0084387A" w:rsidRPr="003A3611"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3A3611">
              <w:rPr>
                <w:rFonts w:asciiTheme="minorHAnsi" w:hAnsiTheme="minorHAnsi" w:cstheme="minorHAnsi"/>
                <w:sz w:val="24"/>
                <w:szCs w:val="24"/>
              </w:rPr>
              <w:t>No trend</w:t>
            </w:r>
          </w:p>
        </w:tc>
      </w:tr>
      <w:tr w:rsidR="0084387A" w:rsidRPr="003A3611" w14:paraId="034EC7CE" w14:textId="77777777" w:rsidTr="001508DB">
        <w:trPr>
          <w:trHeight w:val="20"/>
          <w:jc w:val="center"/>
        </w:trPr>
        <w:tc>
          <w:tcPr>
            <w:tcW w:w="6197" w:type="dxa"/>
            <w:vAlign w:val="center"/>
          </w:tcPr>
          <w:p w14:paraId="0B54080D"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155710C1" wp14:editId="482A6FAA">
                  <wp:extent cx="3627915" cy="1622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665240" cy="16393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1C590BF"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1F0AA566" wp14:editId="76780F52">
                  <wp:extent cx="3673438" cy="1635695"/>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721926" cy="1657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48109CE1" w14:textId="77777777" w:rsidTr="001508DB">
        <w:trPr>
          <w:trHeight w:val="20"/>
          <w:jc w:val="center"/>
        </w:trPr>
        <w:tc>
          <w:tcPr>
            <w:tcW w:w="6197" w:type="dxa"/>
            <w:vAlign w:val="center"/>
          </w:tcPr>
          <w:p w14:paraId="0053EA34" w14:textId="77777777" w:rsidR="0084387A" w:rsidRPr="003A3611"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-0.0562</w:t>
            </w:r>
          </w:p>
        </w:tc>
        <w:tc>
          <w:tcPr>
            <w:tcW w:w="6066" w:type="dxa"/>
            <w:vAlign w:val="center"/>
          </w:tcPr>
          <w:p w14:paraId="2E4C817E" w14:textId="77777777" w:rsidR="0084387A" w:rsidRPr="003A3611"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-0.0707</w:t>
            </w:r>
          </w:p>
        </w:tc>
      </w:tr>
      <w:tr w:rsidR="0084387A" w:rsidRPr="003A3611" w14:paraId="109C2FEF" w14:textId="77777777" w:rsidTr="001508DB">
        <w:trPr>
          <w:trHeight w:val="20"/>
          <w:jc w:val="center"/>
        </w:trPr>
        <w:tc>
          <w:tcPr>
            <w:tcW w:w="6197" w:type="dxa"/>
            <w:vAlign w:val="center"/>
          </w:tcPr>
          <w:p w14:paraId="405F32B7" w14:textId="77777777" w:rsidR="0084387A" w:rsidRPr="003A3611" w:rsidRDefault="0084387A" w:rsidP="001508DB">
            <w:pPr>
              <w:spacing w:after="240"/>
              <w:jc w:val="center"/>
              <w:rPr>
                <w:rFonts w:cstheme="minorHAnsi"/>
              </w:rPr>
            </w:pPr>
            <w:r w:rsidRPr="003A3611">
              <w:rPr>
                <w:rFonts w:cstheme="minorHAnsi"/>
                <w:noProof/>
              </w:rPr>
              <w:lastRenderedPageBreak/>
              <w:drawing>
                <wp:inline distT="0" distB="0" distL="0" distR="0" wp14:anchorId="76F0B1C0" wp14:editId="0AE0016C">
                  <wp:extent cx="3811377" cy="16988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3832271" cy="17081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F295B31"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4EA34AA6" wp14:editId="6973A7E8">
                  <wp:extent cx="3672830" cy="169179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3726359" cy="1716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7FDFF4B1" w14:textId="77777777" w:rsidTr="001508DB">
        <w:trPr>
          <w:trHeight w:val="20"/>
          <w:jc w:val="center"/>
        </w:trPr>
        <w:tc>
          <w:tcPr>
            <w:tcW w:w="6197" w:type="dxa"/>
            <w:vAlign w:val="center"/>
          </w:tcPr>
          <w:p w14:paraId="52E7A217" w14:textId="77777777" w:rsidR="0084387A" w:rsidRPr="003A3611" w:rsidRDefault="0084387A" w:rsidP="001508DB">
            <w:pPr>
              <w:spacing w:after="240"/>
              <w:jc w:val="center"/>
              <w:rPr>
                <w:rFonts w:cstheme="minorHAnsi"/>
                <w:sz w:val="24"/>
                <w:szCs w:val="24"/>
              </w:rPr>
            </w:pPr>
            <w:r w:rsidRPr="003A3611">
              <w:rPr>
                <w:rFonts w:cstheme="minorHAnsi"/>
                <w:sz w:val="24"/>
                <w:szCs w:val="24"/>
              </w:rPr>
              <w:t>No trend</w:t>
            </w:r>
          </w:p>
          <w:p w14:paraId="1B422406" w14:textId="77777777" w:rsidR="0084387A" w:rsidRPr="003A3611" w:rsidRDefault="0084387A" w:rsidP="001508DB">
            <w:pPr>
              <w:rPr>
                <w:rFonts w:cstheme="minorHAnsi"/>
                <w:sz w:val="24"/>
                <w:szCs w:val="24"/>
              </w:rPr>
            </w:pPr>
          </w:p>
          <w:p w14:paraId="536CC196" w14:textId="77777777" w:rsidR="0084387A" w:rsidRPr="003A3611" w:rsidRDefault="0084387A" w:rsidP="001508DB">
            <w:pPr>
              <w:rPr>
                <w:rFonts w:cstheme="minorHAnsi"/>
              </w:rPr>
            </w:pPr>
          </w:p>
        </w:tc>
        <w:tc>
          <w:tcPr>
            <w:tcW w:w="6066" w:type="dxa"/>
            <w:vAlign w:val="center"/>
          </w:tcPr>
          <w:p w14:paraId="0E4B754E" w14:textId="77777777" w:rsidR="0084387A" w:rsidRPr="003A3611" w:rsidRDefault="0084387A" w:rsidP="001508DB">
            <w:pPr>
              <w:pStyle w:val="HTMLPreformatted"/>
              <w:shd w:val="clear" w:color="auto" w:fill="FFFFFF"/>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-0.0096</w:t>
            </w:r>
          </w:p>
        </w:tc>
      </w:tr>
      <w:tr w:rsidR="0084387A" w:rsidRPr="003A3611" w14:paraId="52F75E64" w14:textId="77777777" w:rsidTr="001508DB">
        <w:trPr>
          <w:trHeight w:val="20"/>
          <w:jc w:val="center"/>
        </w:trPr>
        <w:tc>
          <w:tcPr>
            <w:tcW w:w="6197" w:type="dxa"/>
            <w:vAlign w:val="center"/>
          </w:tcPr>
          <w:p w14:paraId="4DBB35D1"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14FD54D0" wp14:editId="55AB67C2">
                  <wp:extent cx="3711064" cy="1633040"/>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3752114" cy="1651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0C7529"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2BB86029" wp14:editId="5B4DC0D6">
                  <wp:extent cx="3717052" cy="16405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3761327" cy="166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2D1A300B" w14:textId="77777777" w:rsidTr="001508DB">
        <w:trPr>
          <w:trHeight w:val="20"/>
          <w:jc w:val="center"/>
        </w:trPr>
        <w:tc>
          <w:tcPr>
            <w:tcW w:w="6197" w:type="dxa"/>
            <w:vAlign w:val="center"/>
          </w:tcPr>
          <w:p w14:paraId="76ECFA84" w14:textId="77777777" w:rsidR="0084387A" w:rsidRPr="003A3611"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-0.0498</w:t>
            </w:r>
          </w:p>
        </w:tc>
        <w:tc>
          <w:tcPr>
            <w:tcW w:w="6066" w:type="dxa"/>
            <w:vAlign w:val="center"/>
          </w:tcPr>
          <w:p w14:paraId="7C539222" w14:textId="77777777" w:rsidR="0084387A" w:rsidRPr="003A3611" w:rsidRDefault="0084387A" w:rsidP="001508DB">
            <w:pPr>
              <w:pStyle w:val="HTMLPreformatted"/>
              <w:shd w:val="clear" w:color="auto" w:fill="FFFFFF"/>
              <w:wordWrap w:val="0"/>
              <w:spacing w:after="240"/>
              <w:jc w:val="center"/>
              <w:rPr>
                <w:rFonts w:asciiTheme="minorHAnsi" w:hAnsiTheme="minorHAnsi" w:cstheme="minorHAnsi"/>
              </w:rPr>
            </w:pPr>
            <w:r w:rsidRPr="003A3611">
              <w:rPr>
                <w:rFonts w:asciiTheme="minorHAnsi" w:hAnsiTheme="minorHAnsi" w:cstheme="minorHAnsi"/>
                <w:sz w:val="24"/>
                <w:szCs w:val="24"/>
              </w:rPr>
              <w:t>Trend= decreasing, Slope= -0.</w:t>
            </w:r>
            <w:r w:rsidRPr="003A3611">
              <w:rPr>
                <w:rFonts w:asciiTheme="minorHAnsi" w:eastAsiaTheme="minorHAnsi" w:hAnsiTheme="minorHAnsi" w:cstheme="minorHAnsi"/>
                <w:sz w:val="22"/>
                <w:szCs w:val="22"/>
              </w:rPr>
              <w:t xml:space="preserve"> </w:t>
            </w:r>
            <w:r w:rsidRPr="003A3611">
              <w:rPr>
                <w:rFonts w:asciiTheme="minorHAnsi" w:hAnsiTheme="minorHAnsi" w:cstheme="minorHAnsi"/>
                <w:sz w:val="24"/>
                <w:szCs w:val="24"/>
              </w:rPr>
              <w:t>1561</w:t>
            </w:r>
          </w:p>
        </w:tc>
      </w:tr>
      <w:tr w:rsidR="0084387A" w:rsidRPr="003A3611" w14:paraId="05A7A6C4" w14:textId="77777777" w:rsidTr="001508DB">
        <w:trPr>
          <w:trHeight w:val="20"/>
          <w:jc w:val="center"/>
        </w:trPr>
        <w:tc>
          <w:tcPr>
            <w:tcW w:w="6197" w:type="dxa"/>
            <w:vAlign w:val="center"/>
          </w:tcPr>
          <w:p w14:paraId="60B1DC0D"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50EBB792" wp14:editId="7DEE301B">
                  <wp:extent cx="3477079" cy="152848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495255" cy="1536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53D88F" w14:textId="77777777" w:rsidR="0084387A" w:rsidRPr="003A3611" w:rsidRDefault="0084387A" w:rsidP="001508DB">
            <w:pPr>
              <w:spacing w:after="240"/>
              <w:jc w:val="center"/>
              <w:rPr>
                <w:rFonts w:cstheme="minorHAnsi"/>
                <w:sz w:val="20"/>
                <w:szCs w:val="20"/>
              </w:rPr>
            </w:pPr>
            <w:r w:rsidRPr="003A3611">
              <w:rPr>
                <w:rFonts w:cstheme="minorHAnsi"/>
                <w:noProof/>
                <w:sz w:val="20"/>
                <w:szCs w:val="20"/>
              </w:rPr>
              <w:drawing>
                <wp:inline distT="0" distB="0" distL="0" distR="0" wp14:anchorId="35B8745F" wp14:editId="00551E08">
                  <wp:extent cx="3525952" cy="15710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556106" cy="15844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3E3726D2" w14:textId="77777777" w:rsidTr="001508DB">
        <w:trPr>
          <w:trHeight w:val="20"/>
          <w:jc w:val="center"/>
        </w:trPr>
        <w:tc>
          <w:tcPr>
            <w:tcW w:w="6197" w:type="dxa"/>
            <w:vAlign w:val="center"/>
          </w:tcPr>
          <w:p w14:paraId="0BB56541" w14:textId="0277922D" w:rsidR="0084387A" w:rsidRPr="003A3611" w:rsidRDefault="0084387A" w:rsidP="001508DB">
            <w:pPr>
              <w:spacing w:after="240"/>
              <w:jc w:val="center"/>
              <w:rPr>
                <w:rFonts w:cstheme="minorHAnsi"/>
                <w:noProof/>
              </w:rPr>
            </w:pPr>
            <w:r w:rsidRPr="003A3611">
              <w:rPr>
                <w:rFonts w:cstheme="minorHAnsi"/>
                <w:sz w:val="24"/>
                <w:szCs w:val="24"/>
              </w:rPr>
              <w:t xml:space="preserve">Trend= </w:t>
            </w:r>
            <w:r w:rsidR="00812915" w:rsidRPr="003A3611">
              <w:rPr>
                <w:rFonts w:cstheme="minorHAnsi"/>
                <w:sz w:val="24"/>
                <w:szCs w:val="24"/>
              </w:rPr>
              <w:t>in</w:t>
            </w:r>
            <w:r w:rsidRPr="003A3611">
              <w:rPr>
                <w:rFonts w:cstheme="minorHAnsi"/>
                <w:sz w:val="24"/>
                <w:szCs w:val="24"/>
              </w:rPr>
              <w:t>creasing, Slope= 0.0039</w:t>
            </w:r>
          </w:p>
        </w:tc>
        <w:tc>
          <w:tcPr>
            <w:tcW w:w="6066" w:type="dxa"/>
            <w:vAlign w:val="center"/>
          </w:tcPr>
          <w:p w14:paraId="48FA1CFE" w14:textId="77777777" w:rsidR="0084387A" w:rsidRPr="003A3611" w:rsidRDefault="0084387A" w:rsidP="001508DB">
            <w:pPr>
              <w:spacing w:after="240"/>
              <w:jc w:val="center"/>
              <w:rPr>
                <w:rFonts w:cstheme="minorHAnsi"/>
                <w:noProof/>
              </w:rPr>
            </w:pPr>
            <w:r w:rsidRPr="003A3611">
              <w:rPr>
                <w:rFonts w:cstheme="minorHAnsi"/>
                <w:sz w:val="24"/>
                <w:szCs w:val="24"/>
              </w:rPr>
              <w:t>Trend= decreasing, Slope= -0.0010</w:t>
            </w:r>
          </w:p>
        </w:tc>
      </w:tr>
      <w:tr w:rsidR="0084387A" w:rsidRPr="003A3611" w14:paraId="0BE82F63" w14:textId="77777777" w:rsidTr="001508DB">
        <w:trPr>
          <w:trHeight w:val="20"/>
          <w:jc w:val="center"/>
        </w:trPr>
        <w:tc>
          <w:tcPr>
            <w:tcW w:w="6197" w:type="dxa"/>
            <w:vAlign w:val="center"/>
          </w:tcPr>
          <w:p w14:paraId="64D92B5E" w14:textId="77777777" w:rsidR="0084387A" w:rsidRPr="003A3611" w:rsidRDefault="0084387A" w:rsidP="001508DB">
            <w:pPr>
              <w:spacing w:after="240"/>
              <w:jc w:val="center"/>
              <w:rPr>
                <w:rFonts w:cstheme="minorHAnsi"/>
              </w:rPr>
            </w:pPr>
            <w:r w:rsidRPr="003A3611">
              <w:rPr>
                <w:rFonts w:cstheme="minorHAnsi"/>
                <w:noProof/>
              </w:rPr>
              <w:lastRenderedPageBreak/>
              <w:drawing>
                <wp:inline distT="0" distB="0" distL="0" distR="0" wp14:anchorId="5C6DD140" wp14:editId="7C0174DE">
                  <wp:extent cx="3616035" cy="162709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634528" cy="1635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A619042" w14:textId="77777777" w:rsidR="0084387A" w:rsidRPr="003A3611" w:rsidRDefault="0084387A" w:rsidP="001508DB">
            <w:pPr>
              <w:spacing w:after="240"/>
              <w:jc w:val="center"/>
              <w:rPr>
                <w:rFonts w:cstheme="minorHAnsi"/>
              </w:rPr>
            </w:pPr>
            <w:r w:rsidRPr="003A3611">
              <w:rPr>
                <w:rFonts w:cstheme="minorHAnsi"/>
                <w:noProof/>
              </w:rPr>
              <w:drawing>
                <wp:inline distT="0" distB="0" distL="0" distR="0" wp14:anchorId="5EED5119" wp14:editId="54C8522D">
                  <wp:extent cx="3627139" cy="162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3689169" cy="16550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3A3611" w14:paraId="3F968D6A" w14:textId="77777777" w:rsidTr="001508DB">
        <w:trPr>
          <w:trHeight w:val="20"/>
          <w:jc w:val="center"/>
        </w:trPr>
        <w:tc>
          <w:tcPr>
            <w:tcW w:w="6197" w:type="dxa"/>
            <w:vAlign w:val="center"/>
          </w:tcPr>
          <w:p w14:paraId="656EA2BC" w14:textId="77777777" w:rsidR="0084387A" w:rsidRPr="003A3611" w:rsidRDefault="0084387A" w:rsidP="001508DB">
            <w:pPr>
              <w:spacing w:after="240"/>
              <w:jc w:val="center"/>
              <w:rPr>
                <w:rFonts w:cstheme="minorHAnsi"/>
                <w:noProof/>
              </w:rPr>
            </w:pPr>
            <w:r w:rsidRPr="003A3611">
              <w:rPr>
                <w:rFonts w:cstheme="minorHAnsi"/>
                <w:sz w:val="24"/>
                <w:szCs w:val="24"/>
              </w:rPr>
              <w:t>No trend</w:t>
            </w:r>
          </w:p>
        </w:tc>
        <w:tc>
          <w:tcPr>
            <w:tcW w:w="6066" w:type="dxa"/>
            <w:vAlign w:val="center"/>
          </w:tcPr>
          <w:p w14:paraId="6065E1DC" w14:textId="77777777" w:rsidR="0084387A" w:rsidRPr="003A3611" w:rsidRDefault="0084387A" w:rsidP="001508DB">
            <w:pPr>
              <w:spacing w:after="240"/>
              <w:jc w:val="center"/>
              <w:rPr>
                <w:rFonts w:cstheme="minorHAnsi"/>
                <w:noProof/>
              </w:rPr>
            </w:pPr>
            <w:r w:rsidRPr="003A3611">
              <w:rPr>
                <w:rFonts w:cstheme="minorHAnsi"/>
                <w:sz w:val="24"/>
                <w:szCs w:val="24"/>
              </w:rPr>
              <w:t>No trend</w:t>
            </w:r>
          </w:p>
        </w:tc>
      </w:tr>
    </w:tbl>
    <w:p w14:paraId="7BFA28F2" w14:textId="081233AD" w:rsidR="0084387A" w:rsidRPr="003A3611" w:rsidRDefault="0084387A" w:rsidP="0082120F">
      <w:pPr>
        <w:spacing w:after="0" w:line="240" w:lineRule="auto"/>
        <w:jc w:val="center"/>
        <w:rPr>
          <w:rFonts w:cstheme="minorHAnsi"/>
          <w:sz w:val="24"/>
          <w:szCs w:val="24"/>
        </w:rPr>
      </w:pPr>
      <w:bookmarkStart w:id="10" w:name="_Hlk196653434"/>
      <w:r w:rsidRPr="003A3611">
        <w:rPr>
          <w:rFonts w:cstheme="minorHAnsi"/>
          <w:sz w:val="24"/>
          <w:szCs w:val="24"/>
        </w:rPr>
        <w:t xml:space="preserve">Fig. </w:t>
      </w:r>
      <w:r w:rsidR="00294F81" w:rsidRPr="003A3611">
        <w:rPr>
          <w:rFonts w:cstheme="minorHAnsi"/>
          <w:sz w:val="24"/>
          <w:szCs w:val="24"/>
        </w:rPr>
        <w:t>6</w:t>
      </w:r>
      <w:r w:rsidRPr="003A3611">
        <w:rPr>
          <w:rFonts w:cstheme="minorHAnsi"/>
          <w:sz w:val="24"/>
          <w:szCs w:val="24"/>
        </w:rPr>
        <w:t xml:space="preserve">. The monthly discharge trend of the </w:t>
      </w:r>
      <w:r w:rsidR="0082120F" w:rsidRPr="003A3611">
        <w:rPr>
          <w:rFonts w:cstheme="minorHAnsi"/>
          <w:sz w:val="24"/>
          <w:szCs w:val="24"/>
        </w:rPr>
        <w:t>near-dam stations during</w:t>
      </w:r>
      <w:r w:rsidRPr="003A3611">
        <w:rPr>
          <w:rFonts w:cstheme="minorHAnsi"/>
          <w:sz w:val="24"/>
          <w:szCs w:val="24"/>
        </w:rPr>
        <w:t xml:space="preserve"> 1979 to 2022</w:t>
      </w:r>
      <w:r w:rsidR="009770FD" w:rsidRPr="003A3611">
        <w:rPr>
          <w:rFonts w:cstheme="minorHAnsi"/>
          <w:sz w:val="24"/>
          <w:szCs w:val="24"/>
        </w:rPr>
        <w:t xml:space="preserve"> using </w:t>
      </w:r>
      <w:r w:rsidR="009770FD" w:rsidRPr="003A3611">
        <w:rPr>
          <w:rFonts w:cstheme="minorHAnsi"/>
          <w:noProof/>
          <w:sz w:val="24"/>
          <w:szCs w:val="24"/>
        </w:rPr>
        <w:t>Mann–Kendall test</w:t>
      </w:r>
      <w:r w:rsidRPr="003A3611">
        <w:rPr>
          <w:rFonts w:cstheme="minorHAnsi"/>
          <w:sz w:val="24"/>
          <w:szCs w:val="24"/>
        </w:rPr>
        <w:t xml:space="preserve">. </w:t>
      </w:r>
      <w:r w:rsidR="0082120F" w:rsidRPr="003A3611">
        <w:rPr>
          <w:rFonts w:cstheme="minorHAnsi"/>
          <w:sz w:val="24"/>
          <w:szCs w:val="24"/>
        </w:rPr>
        <w:t xml:space="preserve">For stations </w:t>
      </w:r>
      <w:r w:rsidR="009770FD" w:rsidRPr="003A3611">
        <w:rPr>
          <w:rFonts w:cstheme="minorHAnsi"/>
          <w:sz w:val="24"/>
          <w:szCs w:val="24"/>
        </w:rPr>
        <w:t>with trend</w:t>
      </w:r>
      <w:r w:rsidR="006A434D" w:rsidRPr="003A3611">
        <w:rPr>
          <w:rFonts w:cstheme="minorHAnsi"/>
          <w:sz w:val="24"/>
          <w:szCs w:val="24"/>
        </w:rPr>
        <w:t>, two parameters including Trend (</w:t>
      </w:r>
      <w:r w:rsidR="00812915" w:rsidRPr="003A3611">
        <w:rPr>
          <w:rFonts w:cstheme="minorHAnsi"/>
          <w:sz w:val="24"/>
          <w:szCs w:val="24"/>
        </w:rPr>
        <w:t xml:space="preserve">increasing or </w:t>
      </w:r>
      <w:r w:rsidR="006A434D" w:rsidRPr="003A3611">
        <w:rPr>
          <w:rFonts w:cstheme="minorHAnsi"/>
          <w:sz w:val="24"/>
          <w:szCs w:val="24"/>
        </w:rPr>
        <w:t>decreasing</w:t>
      </w:r>
      <w:r w:rsidR="00812915" w:rsidRPr="003A3611">
        <w:rPr>
          <w:rFonts w:cstheme="minorHAnsi"/>
          <w:sz w:val="24"/>
          <w:szCs w:val="24"/>
        </w:rPr>
        <w:t>) and slope were presented.</w:t>
      </w:r>
    </w:p>
    <w:bookmarkEnd w:id="10"/>
    <w:p w14:paraId="4701B9C2" w14:textId="77777777" w:rsidR="0084387A" w:rsidRPr="003A3611" w:rsidRDefault="0084387A" w:rsidP="0084387A">
      <w:pPr>
        <w:rPr>
          <w:rFonts w:cstheme="minorHAnsi"/>
        </w:rPr>
      </w:pPr>
    </w:p>
    <w:p w14:paraId="46C6A639" w14:textId="77777777" w:rsidR="00B079A7" w:rsidRPr="003A3611" w:rsidRDefault="00B079A7" w:rsidP="00B079A7">
      <w:pPr>
        <w:rPr>
          <w:rFonts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9"/>
        <w:gridCol w:w="6181"/>
      </w:tblGrid>
      <w:tr w:rsidR="00B079A7" w:rsidRPr="003A3611" w14:paraId="18604A55" w14:textId="77777777" w:rsidTr="001508DB">
        <w:trPr>
          <w:trHeight w:val="3824"/>
          <w:jc w:val="center"/>
        </w:trPr>
        <w:tc>
          <w:tcPr>
            <w:tcW w:w="6019" w:type="dxa"/>
            <w:vAlign w:val="center"/>
          </w:tcPr>
          <w:p w14:paraId="4DE3AE59"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3BDF2877" wp14:editId="7B203365">
                  <wp:extent cx="3304540" cy="8787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307001" cy="879451"/>
                          </a:xfrm>
                          <a:prstGeom prst="rect">
                            <a:avLst/>
                          </a:prstGeom>
                          <a:ln>
                            <a:noFill/>
                          </a:ln>
                          <a:extLst>
                            <a:ext uri="{53640926-AAD7-44D8-BBD7-CCE9431645EC}">
                              <a14:shadowObscured xmlns:a14="http://schemas.microsoft.com/office/drawing/2010/main"/>
                            </a:ext>
                          </a:extLst>
                        </pic:spPr>
                      </pic:pic>
                    </a:graphicData>
                  </a:graphic>
                </wp:inline>
              </w:drawing>
            </w:r>
          </w:p>
          <w:p w14:paraId="32A47DC6" w14:textId="77777777" w:rsidR="00B079A7" w:rsidRPr="003A3611" w:rsidRDefault="00B079A7" w:rsidP="001508DB">
            <w:pPr>
              <w:jc w:val="center"/>
              <w:rPr>
                <w:rFonts w:cstheme="minorHAnsi"/>
              </w:rPr>
            </w:pPr>
            <w:r w:rsidRPr="003A3611">
              <w:rPr>
                <w:rFonts w:cstheme="minorHAnsi"/>
                <w:noProof/>
              </w:rPr>
              <w:drawing>
                <wp:inline distT="0" distB="0" distL="0" distR="0" wp14:anchorId="1D60A58D" wp14:editId="1FBBCF71">
                  <wp:extent cx="3305976" cy="88950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3307893" cy="89001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79EEEB"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0311E4E4" wp14:editId="6086B334">
                  <wp:extent cx="3392932" cy="91337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396857" cy="914430"/>
                          </a:xfrm>
                          <a:prstGeom prst="rect">
                            <a:avLst/>
                          </a:prstGeom>
                          <a:ln>
                            <a:noFill/>
                          </a:ln>
                          <a:extLst>
                            <a:ext uri="{53640926-AAD7-44D8-BBD7-CCE9431645EC}">
                              <a14:shadowObscured xmlns:a14="http://schemas.microsoft.com/office/drawing/2010/main"/>
                            </a:ext>
                          </a:extLst>
                        </pic:spPr>
                      </pic:pic>
                    </a:graphicData>
                  </a:graphic>
                </wp:inline>
              </w:drawing>
            </w:r>
          </w:p>
          <w:p w14:paraId="3FCF8CFB" w14:textId="77777777" w:rsidR="00B079A7" w:rsidRPr="003A3611" w:rsidRDefault="00B079A7" w:rsidP="001508DB">
            <w:pPr>
              <w:jc w:val="center"/>
              <w:rPr>
                <w:rFonts w:cstheme="minorHAnsi"/>
              </w:rPr>
            </w:pPr>
            <w:r w:rsidRPr="003A3611">
              <w:rPr>
                <w:rFonts w:cstheme="minorHAnsi"/>
                <w:noProof/>
              </w:rPr>
              <w:drawing>
                <wp:inline distT="0" distB="0" distL="0" distR="0" wp14:anchorId="2A95AA76" wp14:editId="4AB92FCE">
                  <wp:extent cx="3474644" cy="9328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3476499" cy="93331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48493332" w14:textId="77777777" w:rsidTr="001508DB">
        <w:trPr>
          <w:trHeight w:val="1889"/>
          <w:jc w:val="center"/>
        </w:trPr>
        <w:tc>
          <w:tcPr>
            <w:tcW w:w="6019" w:type="dxa"/>
            <w:vAlign w:val="center"/>
          </w:tcPr>
          <w:p w14:paraId="41106DDB"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3D6BE1DB" wp14:editId="6EC4573D">
                  <wp:extent cx="3685268" cy="99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685268" cy="993600"/>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E532F45"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7D53A057" wp14:editId="0C3B1A14">
                  <wp:extent cx="3327821" cy="92256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328385" cy="92272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7566F1E9" w14:textId="77777777" w:rsidTr="001508DB">
        <w:trPr>
          <w:trHeight w:val="1889"/>
          <w:jc w:val="center"/>
        </w:trPr>
        <w:tc>
          <w:tcPr>
            <w:tcW w:w="6019" w:type="dxa"/>
            <w:vAlign w:val="center"/>
          </w:tcPr>
          <w:p w14:paraId="3B3DE9CB"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5264171B" wp14:editId="64D7363B">
                  <wp:extent cx="3312700" cy="8851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316899" cy="88631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13EE869"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2F4863F4" wp14:editId="072F5E69">
                  <wp:extent cx="3459311" cy="927735"/>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463968" cy="92898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329BC776" w14:textId="77777777" w:rsidTr="001508DB">
        <w:trPr>
          <w:trHeight w:val="1889"/>
          <w:jc w:val="center"/>
        </w:trPr>
        <w:tc>
          <w:tcPr>
            <w:tcW w:w="6019" w:type="dxa"/>
            <w:vAlign w:val="center"/>
          </w:tcPr>
          <w:p w14:paraId="095B7BD2" w14:textId="77777777" w:rsidR="00B079A7" w:rsidRPr="003A3611" w:rsidRDefault="00B079A7" w:rsidP="001508DB">
            <w:pPr>
              <w:jc w:val="center"/>
              <w:rPr>
                <w:rFonts w:cstheme="minorHAnsi"/>
                <w:noProof/>
              </w:rPr>
            </w:pPr>
            <w:r w:rsidRPr="003A3611">
              <w:rPr>
                <w:rFonts w:cstheme="minorHAnsi"/>
                <w:noProof/>
              </w:rPr>
              <w:lastRenderedPageBreak/>
              <w:drawing>
                <wp:inline distT="0" distB="0" distL="0" distR="0" wp14:anchorId="3F45A2A8" wp14:editId="6D7DEFEE">
                  <wp:extent cx="3301779" cy="8928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303099" cy="89316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5A9EAA7"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136A62B1" wp14:editId="7358E30F">
                  <wp:extent cx="3548113" cy="96509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7" cstate="print">
                            <a:extLst>
                              <a:ext uri="{28A0092B-C50C-407E-A947-70E740481C1C}">
                                <a14:useLocalDpi xmlns:a14="http://schemas.microsoft.com/office/drawing/2010/main"/>
                              </a:ext>
                            </a:extLst>
                          </a:blip>
                          <a:srcRect b="-1"/>
                          <a:stretch/>
                        </pic:blipFill>
                        <pic:spPr bwMode="auto">
                          <a:xfrm>
                            <a:off x="0" y="0"/>
                            <a:ext cx="3551204" cy="96593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3EB71EF1" w14:textId="77777777" w:rsidTr="001508DB">
        <w:trPr>
          <w:trHeight w:val="1889"/>
          <w:jc w:val="center"/>
        </w:trPr>
        <w:tc>
          <w:tcPr>
            <w:tcW w:w="6019" w:type="dxa"/>
            <w:vAlign w:val="center"/>
          </w:tcPr>
          <w:p w14:paraId="1D3FB596"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340BB095" wp14:editId="3F8220F7">
                  <wp:extent cx="3367033" cy="87947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368913" cy="879966"/>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30260C6B"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7E377F97" wp14:editId="3226B838">
                  <wp:extent cx="3412418" cy="919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415673" cy="92035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7A5CCF2E" w14:textId="77777777" w:rsidTr="001508DB">
        <w:trPr>
          <w:trHeight w:val="1889"/>
          <w:jc w:val="center"/>
        </w:trPr>
        <w:tc>
          <w:tcPr>
            <w:tcW w:w="6019" w:type="dxa"/>
            <w:vAlign w:val="center"/>
          </w:tcPr>
          <w:p w14:paraId="122AD4A0"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127619A2" wp14:editId="57C214CC">
                  <wp:extent cx="3362168" cy="9315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363262" cy="931848"/>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02BC622"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4BA4B1BF" wp14:editId="0843CBD9">
                  <wp:extent cx="3396693" cy="916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3398176" cy="91670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70DEA666" w14:textId="77777777" w:rsidTr="001508DB">
        <w:trPr>
          <w:trHeight w:val="1889"/>
          <w:jc w:val="center"/>
        </w:trPr>
        <w:tc>
          <w:tcPr>
            <w:tcW w:w="6019" w:type="dxa"/>
            <w:vAlign w:val="center"/>
          </w:tcPr>
          <w:p w14:paraId="558506D4"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2BF0070B" wp14:editId="324B0837">
                  <wp:extent cx="3279677" cy="871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281412" cy="871681"/>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63DB3D"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0386E9F2" wp14:editId="69C992B9">
                  <wp:extent cx="3565991" cy="942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567047" cy="94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A27EFB" w14:textId="08B2773B" w:rsidR="00B079A7" w:rsidRPr="003A3611" w:rsidRDefault="00B079A7" w:rsidP="00812915">
      <w:pPr>
        <w:spacing w:after="0" w:line="240" w:lineRule="auto"/>
        <w:jc w:val="center"/>
        <w:rPr>
          <w:rFonts w:cstheme="minorHAnsi"/>
          <w:sz w:val="24"/>
          <w:szCs w:val="24"/>
        </w:rPr>
      </w:pPr>
      <w:bookmarkStart w:id="11" w:name="_Hlk196653623"/>
      <w:r w:rsidRPr="003A3611">
        <w:rPr>
          <w:rFonts w:cstheme="minorHAnsi"/>
          <w:sz w:val="24"/>
          <w:szCs w:val="24"/>
        </w:rPr>
        <w:t xml:space="preserve">Fig. </w:t>
      </w:r>
      <w:r w:rsidR="00294F81" w:rsidRPr="003A3611">
        <w:rPr>
          <w:rFonts w:cstheme="minorHAnsi"/>
          <w:sz w:val="24"/>
          <w:szCs w:val="24"/>
        </w:rPr>
        <w:t>7</w:t>
      </w:r>
      <w:r w:rsidRPr="003A3611">
        <w:rPr>
          <w:rFonts w:cstheme="minorHAnsi"/>
          <w:sz w:val="24"/>
          <w:szCs w:val="24"/>
        </w:rPr>
        <w:t xml:space="preserve">. Trend and seasonality components of monthly discharge trending for </w:t>
      </w:r>
      <w:r w:rsidR="00812915" w:rsidRPr="003A3611">
        <w:rPr>
          <w:rFonts w:cstheme="minorHAnsi"/>
          <w:sz w:val="24"/>
          <w:szCs w:val="24"/>
        </w:rPr>
        <w:t>near-dam stations</w:t>
      </w:r>
      <w:r w:rsidRPr="003A3611">
        <w:rPr>
          <w:rFonts w:cstheme="minorHAnsi"/>
          <w:sz w:val="24"/>
          <w:szCs w:val="24"/>
        </w:rPr>
        <w:t xml:space="preserve"> with trend. </w:t>
      </w:r>
    </w:p>
    <w:bookmarkEnd w:id="11"/>
    <w:p w14:paraId="5E2DB85C" w14:textId="19AB44FC" w:rsidR="00130AE2" w:rsidRPr="003A3611" w:rsidRDefault="00A035FB" w:rsidP="00130AE2">
      <w:pPr>
        <w:jc w:val="lowKashida"/>
        <w:rPr>
          <w:rFonts w:cstheme="minorHAnsi"/>
          <w:noProof/>
          <w:sz w:val="24"/>
          <w:szCs w:val="24"/>
        </w:rPr>
      </w:pPr>
      <w:r w:rsidRPr="003A3611">
        <w:rPr>
          <w:rFonts w:cstheme="minorHAnsi"/>
          <w:noProof/>
          <w:sz w:val="24"/>
          <w:szCs w:val="24"/>
        </w:rPr>
        <w:t xml:space="preserve">Fig. </w:t>
      </w:r>
      <w:r w:rsidR="00294F81" w:rsidRPr="003A3611">
        <w:rPr>
          <w:rFonts w:cstheme="minorHAnsi"/>
          <w:noProof/>
          <w:sz w:val="24"/>
          <w:szCs w:val="24"/>
        </w:rPr>
        <w:t>8</w:t>
      </w:r>
      <w:r w:rsidRPr="003A3611">
        <w:rPr>
          <w:rFonts w:cstheme="minorHAnsi"/>
          <w:noProof/>
          <w:sz w:val="24"/>
          <w:szCs w:val="24"/>
        </w:rPr>
        <w:t xml:space="preserve"> shows the monthly trends of near-dam stations during 1979 to the year of dam construction. Fig. </w:t>
      </w:r>
      <w:r w:rsidR="00294F81" w:rsidRPr="003A3611">
        <w:rPr>
          <w:rFonts w:cstheme="minorHAnsi"/>
          <w:noProof/>
          <w:sz w:val="24"/>
          <w:szCs w:val="24"/>
        </w:rPr>
        <w:t>9</w:t>
      </w:r>
      <w:r w:rsidRPr="003A3611">
        <w:rPr>
          <w:rFonts w:cstheme="minorHAnsi"/>
          <w:noProof/>
          <w:sz w:val="24"/>
          <w:szCs w:val="24"/>
        </w:rPr>
        <w:t xml:space="preserve"> shows the trend and seasonality components of those time series. Only 2 stations including Lower Kaleköy and Ilissu, demonstrated a decreasing monthly flow trend during the period while the remaining stations had</w:t>
      </w:r>
      <w:r w:rsidR="00E03D83" w:rsidRPr="003A3611">
        <w:rPr>
          <w:rFonts w:cstheme="minorHAnsi"/>
          <w:noProof/>
          <w:sz w:val="24"/>
          <w:szCs w:val="24"/>
        </w:rPr>
        <w:t xml:space="preserve"> no </w:t>
      </w:r>
      <w:r w:rsidRPr="003A3611">
        <w:rPr>
          <w:rFonts w:cstheme="minorHAnsi"/>
          <w:noProof/>
          <w:sz w:val="24"/>
          <w:szCs w:val="24"/>
        </w:rPr>
        <w:t xml:space="preserve">trend. </w:t>
      </w:r>
      <w:r w:rsidR="00130AE2" w:rsidRPr="003A3611">
        <w:rPr>
          <w:rFonts w:cstheme="minorHAnsi"/>
          <w:noProof/>
          <w:sz w:val="24"/>
          <w:szCs w:val="24"/>
        </w:rPr>
        <w:t xml:space="preserve">Fig. </w:t>
      </w:r>
      <w:r w:rsidR="00294F81" w:rsidRPr="003A3611">
        <w:rPr>
          <w:rFonts w:cstheme="minorHAnsi"/>
          <w:noProof/>
          <w:sz w:val="24"/>
          <w:szCs w:val="24"/>
        </w:rPr>
        <w:t>10</w:t>
      </w:r>
      <w:r w:rsidR="00130AE2" w:rsidRPr="003A3611">
        <w:rPr>
          <w:rFonts w:cstheme="minorHAnsi"/>
          <w:noProof/>
          <w:sz w:val="24"/>
          <w:szCs w:val="24"/>
        </w:rPr>
        <w:t xml:space="preserve"> presents the monthly trends of near-dam stations during the year of dam construction to 2022. 5 stations including confirmed a decreasing monthly flow trend during the studied period. Fig. 1</w:t>
      </w:r>
      <w:r w:rsidR="00294F81" w:rsidRPr="003A3611">
        <w:rPr>
          <w:rFonts w:cstheme="minorHAnsi"/>
          <w:noProof/>
          <w:sz w:val="24"/>
          <w:szCs w:val="24"/>
        </w:rPr>
        <w:t>1</w:t>
      </w:r>
      <w:r w:rsidR="00130AE2" w:rsidRPr="003A3611">
        <w:rPr>
          <w:rFonts w:cstheme="minorHAnsi"/>
          <w:noProof/>
          <w:sz w:val="24"/>
          <w:szCs w:val="24"/>
        </w:rPr>
        <w:t xml:space="preserve"> displays the trend and seasonality components for those monthly discharge timeseries.</w:t>
      </w:r>
    </w:p>
    <w:p w14:paraId="59AF76DA" w14:textId="1B068514" w:rsidR="00A035FB" w:rsidRPr="003A3611" w:rsidRDefault="00A035FB" w:rsidP="00E03D83">
      <w:pPr>
        <w:jc w:val="lowKashida"/>
        <w:rPr>
          <w:rFonts w:cstheme="minorHAnsi"/>
          <w:noProof/>
          <w:sz w:val="24"/>
          <w:szCs w:val="24"/>
        </w:rPr>
      </w:pPr>
    </w:p>
    <w:p w14:paraId="7CEE3A9F" w14:textId="77777777" w:rsidR="00B079A7" w:rsidRPr="003A3611" w:rsidRDefault="00B079A7" w:rsidP="00B079A7">
      <w:pPr>
        <w:rPr>
          <w:rFonts w:cstheme="minorHAnsi"/>
        </w:rPr>
      </w:pPr>
    </w:p>
    <w:p w14:paraId="2C9CA83C" w14:textId="77777777" w:rsidR="00B079A7" w:rsidRPr="003A3611" w:rsidRDefault="00B079A7" w:rsidP="00B079A7">
      <w:pPr>
        <w:rPr>
          <w:rFonts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9"/>
        <w:gridCol w:w="6126"/>
      </w:tblGrid>
      <w:tr w:rsidR="00B079A7" w:rsidRPr="003A3611" w14:paraId="4626F13F" w14:textId="77777777" w:rsidTr="003541DC">
        <w:trPr>
          <w:trHeight w:val="2834"/>
          <w:jc w:val="center"/>
        </w:trPr>
        <w:tc>
          <w:tcPr>
            <w:tcW w:w="6229" w:type="dxa"/>
            <w:vAlign w:val="center"/>
          </w:tcPr>
          <w:p w14:paraId="749F1EF5" w14:textId="77777777" w:rsidR="00B079A7" w:rsidRPr="003A3611" w:rsidRDefault="00B079A7" w:rsidP="001508DB">
            <w:pPr>
              <w:jc w:val="center"/>
              <w:rPr>
                <w:rFonts w:cstheme="minorHAnsi"/>
              </w:rPr>
            </w:pPr>
            <w:r w:rsidRPr="003A3611">
              <w:rPr>
                <w:rFonts w:cstheme="minorHAnsi"/>
                <w:noProof/>
              </w:rPr>
              <w:lastRenderedPageBreak/>
              <w:drawing>
                <wp:inline distT="0" distB="0" distL="0" distR="0" wp14:anchorId="750EAAAE" wp14:editId="20E6367C">
                  <wp:extent cx="3696869" cy="162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77387A1" w14:textId="77777777" w:rsidR="00B079A7" w:rsidRPr="003A3611" w:rsidRDefault="00B079A7" w:rsidP="001508DB">
            <w:pPr>
              <w:jc w:val="center"/>
              <w:rPr>
                <w:rFonts w:cstheme="minorHAnsi"/>
              </w:rPr>
            </w:pPr>
            <w:r w:rsidRPr="003A3611">
              <w:rPr>
                <w:rFonts w:cstheme="minorHAnsi"/>
                <w:noProof/>
              </w:rPr>
              <w:drawing>
                <wp:inline distT="0" distB="0" distL="0" distR="0" wp14:anchorId="5642FF65" wp14:editId="09A88440">
                  <wp:extent cx="3733370" cy="1764000"/>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1171FFE7" w14:textId="77777777" w:rsidTr="003541DC">
        <w:trPr>
          <w:trHeight w:val="656"/>
          <w:jc w:val="center"/>
        </w:trPr>
        <w:tc>
          <w:tcPr>
            <w:tcW w:w="6229" w:type="dxa"/>
          </w:tcPr>
          <w:p w14:paraId="5F01DBD8" w14:textId="77777777" w:rsidR="00B079A7" w:rsidRPr="003A3611" w:rsidRDefault="00B079A7" w:rsidP="001508DB">
            <w:pPr>
              <w:spacing w:after="240"/>
              <w:jc w:val="center"/>
              <w:rPr>
                <w:rFonts w:cstheme="minorHAnsi"/>
                <w:noProof/>
              </w:rPr>
            </w:pPr>
            <w:r w:rsidRPr="003A3611">
              <w:rPr>
                <w:rFonts w:cstheme="minorHAnsi"/>
                <w:sz w:val="24"/>
                <w:szCs w:val="24"/>
              </w:rPr>
              <w:t>No trend</w:t>
            </w:r>
          </w:p>
        </w:tc>
        <w:tc>
          <w:tcPr>
            <w:tcW w:w="6126" w:type="dxa"/>
          </w:tcPr>
          <w:p w14:paraId="655BE521" w14:textId="77777777" w:rsidR="00B079A7" w:rsidRPr="003A3611" w:rsidRDefault="00B079A7" w:rsidP="001508DB">
            <w:pPr>
              <w:spacing w:after="240"/>
              <w:jc w:val="center"/>
              <w:rPr>
                <w:rFonts w:cstheme="minorHAnsi"/>
                <w:noProof/>
              </w:rPr>
            </w:pPr>
            <w:r w:rsidRPr="003A3611">
              <w:rPr>
                <w:rFonts w:cstheme="minorHAnsi"/>
                <w:sz w:val="24"/>
                <w:szCs w:val="24"/>
              </w:rPr>
              <w:t>No trend</w:t>
            </w:r>
          </w:p>
        </w:tc>
      </w:tr>
      <w:tr w:rsidR="00B079A7" w:rsidRPr="003A3611" w14:paraId="14E1A40F" w14:textId="77777777" w:rsidTr="003541DC">
        <w:trPr>
          <w:jc w:val="center"/>
        </w:trPr>
        <w:tc>
          <w:tcPr>
            <w:tcW w:w="6229" w:type="dxa"/>
            <w:vAlign w:val="center"/>
          </w:tcPr>
          <w:p w14:paraId="5D72FD62"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104B76A8" wp14:editId="3A13BA16">
                  <wp:extent cx="3751180" cy="1690796"/>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F6F88D9"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21D6BA88" wp14:editId="45BEB365">
                  <wp:extent cx="3732769" cy="1675345"/>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7DD7BF47" w14:textId="77777777" w:rsidTr="003541DC">
        <w:trPr>
          <w:jc w:val="center"/>
        </w:trPr>
        <w:tc>
          <w:tcPr>
            <w:tcW w:w="6229" w:type="dxa"/>
            <w:vAlign w:val="center"/>
          </w:tcPr>
          <w:p w14:paraId="2F5F81E8" w14:textId="77777777" w:rsidR="00B079A7" w:rsidRPr="003A3611" w:rsidRDefault="00B079A7" w:rsidP="001508DB">
            <w:pPr>
              <w:pStyle w:val="HTMLPreformatted"/>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-0.0419</w:t>
            </w:r>
          </w:p>
        </w:tc>
        <w:tc>
          <w:tcPr>
            <w:tcW w:w="6126" w:type="dxa"/>
            <w:vAlign w:val="center"/>
          </w:tcPr>
          <w:p w14:paraId="7E076C6E"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r>
      <w:tr w:rsidR="00B079A7" w:rsidRPr="003A3611" w14:paraId="2BC41B56" w14:textId="77777777" w:rsidTr="003541DC">
        <w:trPr>
          <w:jc w:val="center"/>
        </w:trPr>
        <w:tc>
          <w:tcPr>
            <w:tcW w:w="6229" w:type="dxa"/>
            <w:vAlign w:val="center"/>
          </w:tcPr>
          <w:p w14:paraId="58D208CB"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3FF5082D" wp14:editId="36478210">
                  <wp:extent cx="3793366" cy="176732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0CA83348"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70555FE0" wp14:editId="164BF9D5">
                  <wp:extent cx="3718915" cy="178269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2578D034" w14:textId="77777777" w:rsidTr="003541DC">
        <w:trPr>
          <w:jc w:val="center"/>
        </w:trPr>
        <w:tc>
          <w:tcPr>
            <w:tcW w:w="6229" w:type="dxa"/>
            <w:vAlign w:val="center"/>
          </w:tcPr>
          <w:p w14:paraId="1D598557"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c>
          <w:tcPr>
            <w:tcW w:w="6126" w:type="dxa"/>
            <w:vAlign w:val="center"/>
          </w:tcPr>
          <w:p w14:paraId="0E5D1EF2"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r>
      <w:tr w:rsidR="00B079A7" w:rsidRPr="003A3611" w14:paraId="63748ADD" w14:textId="77777777" w:rsidTr="003541DC">
        <w:trPr>
          <w:jc w:val="center"/>
        </w:trPr>
        <w:tc>
          <w:tcPr>
            <w:tcW w:w="6229" w:type="dxa"/>
            <w:vAlign w:val="center"/>
          </w:tcPr>
          <w:p w14:paraId="26D82DC3" w14:textId="77777777" w:rsidR="00B079A7" w:rsidRPr="003A3611" w:rsidRDefault="00B079A7" w:rsidP="001508DB">
            <w:pPr>
              <w:spacing w:after="240"/>
              <w:jc w:val="center"/>
              <w:rPr>
                <w:rFonts w:cstheme="minorHAnsi"/>
              </w:rPr>
            </w:pPr>
            <w:r w:rsidRPr="003A3611">
              <w:rPr>
                <w:rFonts w:cstheme="minorHAnsi"/>
                <w:noProof/>
              </w:rPr>
              <w:lastRenderedPageBreak/>
              <w:drawing>
                <wp:inline distT="0" distB="0" distL="0" distR="0" wp14:anchorId="7BBC11C1" wp14:editId="79020DD9">
                  <wp:extent cx="3734001" cy="173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E6067A2"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5EDA3E08" wp14:editId="758AB103">
                  <wp:extent cx="3741402" cy="165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1F31CBD4" w14:textId="77777777" w:rsidTr="003541DC">
        <w:trPr>
          <w:jc w:val="center"/>
        </w:trPr>
        <w:tc>
          <w:tcPr>
            <w:tcW w:w="6229" w:type="dxa"/>
            <w:vAlign w:val="center"/>
          </w:tcPr>
          <w:p w14:paraId="09003866" w14:textId="77777777" w:rsidR="00B079A7" w:rsidRPr="003A3611" w:rsidRDefault="00B079A7" w:rsidP="001508DB">
            <w:pPr>
              <w:pStyle w:val="HTMLPreformatted"/>
              <w:shd w:val="clear" w:color="auto" w:fill="FFFFFF"/>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-0.060</w:t>
            </w:r>
          </w:p>
        </w:tc>
        <w:tc>
          <w:tcPr>
            <w:tcW w:w="6126" w:type="dxa"/>
            <w:vAlign w:val="center"/>
          </w:tcPr>
          <w:p w14:paraId="68805B0C"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r>
      <w:tr w:rsidR="00B079A7" w:rsidRPr="003A3611" w14:paraId="68C53AD4" w14:textId="77777777" w:rsidTr="003541DC">
        <w:trPr>
          <w:jc w:val="center"/>
        </w:trPr>
        <w:tc>
          <w:tcPr>
            <w:tcW w:w="6229" w:type="dxa"/>
            <w:vAlign w:val="center"/>
          </w:tcPr>
          <w:p w14:paraId="54655024"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64B5C6CF" wp14:editId="2C98E3D1">
                  <wp:extent cx="3624225" cy="16344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DC063E6"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0068A2FE" wp14:editId="4941AA7D">
                  <wp:extent cx="3749222" cy="158566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14E0D8E0" w14:textId="77777777" w:rsidTr="003541DC">
        <w:trPr>
          <w:jc w:val="center"/>
        </w:trPr>
        <w:tc>
          <w:tcPr>
            <w:tcW w:w="6229" w:type="dxa"/>
            <w:vAlign w:val="center"/>
          </w:tcPr>
          <w:p w14:paraId="716ED3C5"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c>
          <w:tcPr>
            <w:tcW w:w="6126" w:type="dxa"/>
            <w:vAlign w:val="center"/>
          </w:tcPr>
          <w:p w14:paraId="43BF16F7"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r>
      <w:tr w:rsidR="00B079A7" w:rsidRPr="003A3611" w14:paraId="44B64E27" w14:textId="77777777" w:rsidTr="003541DC">
        <w:trPr>
          <w:jc w:val="center"/>
        </w:trPr>
        <w:tc>
          <w:tcPr>
            <w:tcW w:w="6229" w:type="dxa"/>
            <w:vAlign w:val="center"/>
          </w:tcPr>
          <w:p w14:paraId="10ECC65F"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77364A6F" wp14:editId="78D2886B">
                  <wp:extent cx="3818810" cy="172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6682D871"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3FC87A11" wp14:editId="08FFA822">
                  <wp:extent cx="3727662" cy="169146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041E13F2" w14:textId="77777777" w:rsidTr="003541DC">
        <w:trPr>
          <w:jc w:val="center"/>
        </w:trPr>
        <w:tc>
          <w:tcPr>
            <w:tcW w:w="6229" w:type="dxa"/>
            <w:vAlign w:val="center"/>
          </w:tcPr>
          <w:p w14:paraId="20E1059D"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c>
          <w:tcPr>
            <w:tcW w:w="6126" w:type="dxa"/>
            <w:vAlign w:val="center"/>
          </w:tcPr>
          <w:p w14:paraId="73A10A89"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r>
    </w:tbl>
    <w:p w14:paraId="012DE1FB" w14:textId="4E26BD72" w:rsidR="003541DC" w:rsidRPr="003A3611" w:rsidRDefault="00B079A7" w:rsidP="003541DC">
      <w:pPr>
        <w:spacing w:after="0" w:line="240" w:lineRule="auto"/>
        <w:jc w:val="center"/>
        <w:rPr>
          <w:rFonts w:cstheme="minorHAnsi"/>
          <w:sz w:val="24"/>
          <w:szCs w:val="24"/>
        </w:rPr>
      </w:pPr>
      <w:r w:rsidRPr="003A3611">
        <w:rPr>
          <w:rFonts w:cstheme="minorHAnsi"/>
          <w:sz w:val="24"/>
          <w:szCs w:val="24"/>
        </w:rPr>
        <w:t xml:space="preserve">Fig. </w:t>
      </w:r>
      <w:r w:rsidR="00294F81" w:rsidRPr="003A3611">
        <w:rPr>
          <w:rFonts w:cstheme="minorHAnsi"/>
          <w:sz w:val="24"/>
          <w:szCs w:val="24"/>
        </w:rPr>
        <w:t>8</w:t>
      </w:r>
      <w:r w:rsidR="003541DC" w:rsidRPr="003A3611">
        <w:rPr>
          <w:rFonts w:cstheme="minorHAnsi"/>
          <w:sz w:val="24"/>
          <w:szCs w:val="24"/>
        </w:rPr>
        <w:t xml:space="preserve">. The monthly discharge trend of the near-dam stations during 1979 to </w:t>
      </w:r>
      <w:r w:rsidR="00D325AC" w:rsidRPr="003A3611">
        <w:rPr>
          <w:rFonts w:cstheme="minorHAnsi"/>
          <w:sz w:val="24"/>
          <w:szCs w:val="24"/>
        </w:rPr>
        <w:t>the year of dam construction.</w:t>
      </w:r>
    </w:p>
    <w:p w14:paraId="10EFED3B" w14:textId="58431E11" w:rsidR="00B079A7" w:rsidRPr="003A3611" w:rsidRDefault="00B079A7" w:rsidP="00B079A7">
      <w:pPr>
        <w:spacing w:after="0" w:line="240" w:lineRule="auto"/>
        <w:jc w:val="center"/>
        <w:rPr>
          <w:rFonts w:cstheme="minorHAnsi"/>
        </w:rPr>
      </w:pPr>
      <w:r w:rsidRPr="003A3611">
        <w:rPr>
          <w:rFonts w:cstheme="minorHAnsi"/>
        </w:rPr>
        <w:t xml:space="preserve">. </w:t>
      </w:r>
    </w:p>
    <w:p w14:paraId="5F6C9A64" w14:textId="77777777" w:rsidR="00B079A7" w:rsidRPr="003A3611" w:rsidRDefault="00B079A7" w:rsidP="00B079A7">
      <w:pPr>
        <w:rPr>
          <w:rFonts w:cstheme="minorHAnsi"/>
        </w:rPr>
      </w:pPr>
    </w:p>
    <w:p w14:paraId="646BE3BD" w14:textId="77777777" w:rsidR="00B079A7" w:rsidRPr="003A3611" w:rsidRDefault="00B079A7" w:rsidP="00B079A7">
      <w:pPr>
        <w:rPr>
          <w:rFonts w:cstheme="minorHAnsi"/>
        </w:rPr>
      </w:pPr>
    </w:p>
    <w:p w14:paraId="1A0CBBB4" w14:textId="77777777" w:rsidR="00B079A7" w:rsidRPr="003A3611" w:rsidRDefault="00B079A7" w:rsidP="00B079A7">
      <w:pPr>
        <w:rPr>
          <w:rFonts w:cstheme="minorHAnsi"/>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B079A7" w:rsidRPr="003A3611" w14:paraId="23F19E99" w14:textId="77777777" w:rsidTr="001508DB">
        <w:trPr>
          <w:trHeight w:val="1889"/>
          <w:jc w:val="center"/>
        </w:trPr>
        <w:tc>
          <w:tcPr>
            <w:tcW w:w="5956" w:type="dxa"/>
            <w:vAlign w:val="center"/>
          </w:tcPr>
          <w:p w14:paraId="7589AD66" w14:textId="77777777" w:rsidR="00B079A7" w:rsidRPr="003A3611" w:rsidRDefault="00B079A7" w:rsidP="001508DB">
            <w:pPr>
              <w:jc w:val="center"/>
              <w:rPr>
                <w:rFonts w:cstheme="minorHAnsi"/>
                <w:noProof/>
              </w:rPr>
            </w:pPr>
            <w:r w:rsidRPr="003A3611">
              <w:rPr>
                <w:rFonts w:cstheme="minorHAnsi"/>
                <w:noProof/>
              </w:rPr>
              <w:lastRenderedPageBreak/>
              <w:drawing>
                <wp:inline distT="0" distB="0" distL="0" distR="0" wp14:anchorId="52E1DE8B" wp14:editId="3E234B32">
                  <wp:extent cx="3628187" cy="95139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CE070F"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6B0888B1" wp14:editId="4170CBBD">
                  <wp:extent cx="3859200" cy="1027000"/>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389571A3" w14:textId="77777777" w:rsidTr="001508DB">
        <w:trPr>
          <w:trHeight w:val="1889"/>
          <w:jc w:val="center"/>
        </w:trPr>
        <w:tc>
          <w:tcPr>
            <w:tcW w:w="5956" w:type="dxa"/>
            <w:vAlign w:val="center"/>
          </w:tcPr>
          <w:p w14:paraId="075E0663"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1F44D89F" wp14:editId="2F36FFC3">
                  <wp:extent cx="3645273" cy="94611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27BD49"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6BFEB7ED" wp14:editId="25E2E201">
                  <wp:extent cx="3831148" cy="104125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D46F1" w14:textId="6212C860" w:rsidR="006913FA" w:rsidRPr="003A3611" w:rsidRDefault="0096392F" w:rsidP="006913FA">
      <w:pPr>
        <w:spacing w:after="0" w:line="240" w:lineRule="auto"/>
        <w:jc w:val="center"/>
        <w:rPr>
          <w:rFonts w:cstheme="minorHAnsi"/>
          <w:sz w:val="24"/>
          <w:szCs w:val="24"/>
        </w:rPr>
      </w:pPr>
      <w:bookmarkStart w:id="12" w:name="_Hlk196654262"/>
      <w:r w:rsidRPr="003A3611">
        <w:rPr>
          <w:rFonts w:cstheme="minorHAnsi"/>
          <w:sz w:val="24"/>
          <w:szCs w:val="24"/>
        </w:rPr>
        <w:t xml:space="preserve">Fig. </w:t>
      </w:r>
      <w:r w:rsidR="00294F81" w:rsidRPr="003A3611">
        <w:rPr>
          <w:rFonts w:cstheme="minorHAnsi"/>
          <w:sz w:val="24"/>
          <w:szCs w:val="24"/>
        </w:rPr>
        <w:t>9</w:t>
      </w:r>
      <w:r w:rsidRPr="003A3611">
        <w:rPr>
          <w:rFonts w:cstheme="minorHAnsi"/>
          <w:sz w:val="24"/>
          <w:szCs w:val="24"/>
        </w:rPr>
        <w:t>. Trend and seasonality components of monthly discharge trending for near-dam stations with trend</w:t>
      </w:r>
      <w:r w:rsidR="006913FA" w:rsidRPr="003A3611">
        <w:rPr>
          <w:rFonts w:cstheme="minorHAnsi"/>
          <w:sz w:val="24"/>
          <w:szCs w:val="24"/>
        </w:rPr>
        <w:t xml:space="preserve"> </w:t>
      </w:r>
      <w:r w:rsidR="00122015" w:rsidRPr="003A3611">
        <w:rPr>
          <w:rFonts w:cstheme="minorHAnsi"/>
          <w:sz w:val="24"/>
          <w:szCs w:val="24"/>
        </w:rPr>
        <w:t xml:space="preserve">during </w:t>
      </w:r>
      <w:r w:rsidR="006913FA" w:rsidRPr="003A3611">
        <w:rPr>
          <w:rFonts w:cstheme="minorHAnsi"/>
          <w:sz w:val="24"/>
          <w:szCs w:val="24"/>
        </w:rPr>
        <w:t>1979 to the year of dam construction.</w:t>
      </w:r>
    </w:p>
    <w:bookmarkEnd w:id="12"/>
    <w:p w14:paraId="32F4B9BF" w14:textId="4D877A38" w:rsidR="0096392F" w:rsidRPr="003A3611" w:rsidRDefault="0096392F" w:rsidP="0096392F">
      <w:pPr>
        <w:spacing w:after="0" w:line="240" w:lineRule="auto"/>
        <w:jc w:val="center"/>
        <w:rPr>
          <w:rFonts w:cstheme="minorHAnsi"/>
        </w:rPr>
      </w:pPr>
    </w:p>
    <w:p w14:paraId="0EA788A0" w14:textId="77777777" w:rsidR="00B079A7" w:rsidRPr="003A3611" w:rsidRDefault="00B079A7" w:rsidP="00B079A7">
      <w:pPr>
        <w:rPr>
          <w:rFonts w:cstheme="minorHAnsi"/>
        </w:rPr>
      </w:pPr>
    </w:p>
    <w:p w14:paraId="4C3127BC" w14:textId="77777777" w:rsidR="00B079A7" w:rsidRPr="003A3611" w:rsidRDefault="00B079A7" w:rsidP="00B079A7">
      <w:pPr>
        <w:rPr>
          <w:rFonts w:cstheme="minorHAnsi"/>
        </w:rPr>
      </w:pPr>
    </w:p>
    <w:p w14:paraId="14CE2753" w14:textId="77777777" w:rsidR="00B079A7" w:rsidRPr="003A3611" w:rsidRDefault="00B079A7" w:rsidP="00B079A7">
      <w:pPr>
        <w:rPr>
          <w:rFonts w:cstheme="minorHAnsi"/>
        </w:rPr>
      </w:pPr>
    </w:p>
    <w:p w14:paraId="43C74E54" w14:textId="77777777" w:rsidR="00B079A7" w:rsidRPr="003A3611" w:rsidRDefault="00B079A7" w:rsidP="00B079A7">
      <w:pPr>
        <w:rPr>
          <w:rFonts w:cstheme="minorHAnsi"/>
        </w:rPr>
      </w:pPr>
    </w:p>
    <w:p w14:paraId="5014C8AD" w14:textId="77777777" w:rsidR="00B079A7" w:rsidRPr="003A3611" w:rsidRDefault="00B079A7" w:rsidP="00B079A7">
      <w:pPr>
        <w:rPr>
          <w:rFonts w:cstheme="minorHAnsi"/>
        </w:rPr>
      </w:pPr>
    </w:p>
    <w:p w14:paraId="59E00678" w14:textId="77777777" w:rsidR="00130AE2" w:rsidRPr="003A3611" w:rsidRDefault="00130AE2" w:rsidP="00B079A7">
      <w:pPr>
        <w:rPr>
          <w:rFonts w:cstheme="minorHAnsi"/>
        </w:rPr>
      </w:pPr>
    </w:p>
    <w:p w14:paraId="7BBF82C6" w14:textId="77777777" w:rsidR="00130AE2" w:rsidRPr="003A3611" w:rsidRDefault="00130AE2" w:rsidP="00B079A7">
      <w:pPr>
        <w:rPr>
          <w:rFonts w:cstheme="minorHAnsi"/>
        </w:rPr>
      </w:pPr>
    </w:p>
    <w:p w14:paraId="57078AE8" w14:textId="77777777" w:rsidR="00130AE2" w:rsidRPr="003A3611" w:rsidRDefault="00130AE2" w:rsidP="00B079A7">
      <w:pPr>
        <w:rPr>
          <w:rFonts w:cstheme="minorHAnsi"/>
        </w:rPr>
      </w:pPr>
    </w:p>
    <w:p w14:paraId="68CD34DD" w14:textId="77777777" w:rsidR="00130AE2" w:rsidRPr="003A3611" w:rsidRDefault="00130AE2" w:rsidP="00B079A7">
      <w:pPr>
        <w:rPr>
          <w:rFonts w:cstheme="minorHAnsi"/>
        </w:rPr>
      </w:pPr>
    </w:p>
    <w:p w14:paraId="63A33773" w14:textId="77777777" w:rsidR="00130AE2" w:rsidRPr="003A3611" w:rsidRDefault="00130AE2" w:rsidP="00B079A7">
      <w:pPr>
        <w:rPr>
          <w:rFonts w:cstheme="minorHAnsi"/>
        </w:rPr>
      </w:pPr>
    </w:p>
    <w:p w14:paraId="30E2C435" w14:textId="77777777" w:rsidR="00130AE2" w:rsidRPr="003A3611" w:rsidRDefault="00130AE2" w:rsidP="00B079A7">
      <w:pPr>
        <w:rPr>
          <w:rFonts w:cstheme="minorHAnsi"/>
        </w:rPr>
      </w:pPr>
    </w:p>
    <w:p w14:paraId="104C4FB9" w14:textId="77777777" w:rsidR="00130AE2" w:rsidRPr="003A3611" w:rsidRDefault="00130AE2" w:rsidP="00B079A7">
      <w:pPr>
        <w:rPr>
          <w:rFonts w:cstheme="minorHAnsi"/>
        </w:rPr>
      </w:pPr>
    </w:p>
    <w:p w14:paraId="0BA8536C" w14:textId="77777777" w:rsidR="00130AE2" w:rsidRPr="003A3611" w:rsidRDefault="00130AE2" w:rsidP="00B079A7">
      <w:pPr>
        <w:rPr>
          <w:rFonts w:cstheme="minorHAnsi"/>
          <w:rtl/>
        </w:rPr>
      </w:pPr>
    </w:p>
    <w:p w14:paraId="48637EB9" w14:textId="77777777" w:rsidR="00B079A7" w:rsidRPr="003A3611" w:rsidRDefault="00B079A7" w:rsidP="00B079A7">
      <w:pPr>
        <w:rPr>
          <w:rFonts w:cstheme="minorHAnsi"/>
        </w:rPr>
      </w:pPr>
    </w:p>
    <w:tbl>
      <w:tblPr>
        <w:tblStyle w:val="TableGrid"/>
        <w:tblW w:w="12293" w:type="dxa"/>
        <w:jc w:val="center"/>
        <w:tblLook w:val="04A0" w:firstRow="1" w:lastRow="0" w:firstColumn="1" w:lastColumn="0" w:noHBand="0" w:noVBand="1"/>
      </w:tblPr>
      <w:tblGrid>
        <w:gridCol w:w="6280"/>
        <w:gridCol w:w="6021"/>
      </w:tblGrid>
      <w:tr w:rsidR="00B079A7" w:rsidRPr="003A3611" w14:paraId="57CE9BEB" w14:textId="77777777" w:rsidTr="001508DB">
        <w:trPr>
          <w:trHeight w:val="2834"/>
          <w:jc w:val="center"/>
        </w:trPr>
        <w:tc>
          <w:tcPr>
            <w:tcW w:w="6254" w:type="dxa"/>
            <w:tcBorders>
              <w:top w:val="nil"/>
              <w:left w:val="nil"/>
              <w:bottom w:val="nil"/>
              <w:right w:val="nil"/>
            </w:tcBorders>
            <w:vAlign w:val="center"/>
          </w:tcPr>
          <w:p w14:paraId="2B72F06E" w14:textId="77777777" w:rsidR="00B079A7" w:rsidRPr="003A3611" w:rsidRDefault="00B079A7" w:rsidP="001508DB">
            <w:pPr>
              <w:spacing w:after="240"/>
              <w:jc w:val="center"/>
              <w:rPr>
                <w:rFonts w:cstheme="minorHAnsi"/>
              </w:rPr>
            </w:pPr>
            <w:r w:rsidRPr="003A3611">
              <w:rPr>
                <w:rFonts w:cstheme="minorHAnsi"/>
                <w:noProof/>
              </w:rPr>
              <w:lastRenderedPageBreak/>
              <w:drawing>
                <wp:inline distT="0" distB="0" distL="0" distR="0" wp14:anchorId="0C051137" wp14:editId="1753EC9A">
                  <wp:extent cx="3608832" cy="160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3609767" cy="16101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737E8559"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69F8E0D2" wp14:editId="29615DB0">
                  <wp:extent cx="3505200" cy="1568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3505953" cy="15687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02CFF9DA" w14:textId="77777777" w:rsidTr="001508DB">
        <w:trPr>
          <w:trHeight w:val="818"/>
          <w:jc w:val="center"/>
        </w:trPr>
        <w:tc>
          <w:tcPr>
            <w:tcW w:w="6254" w:type="dxa"/>
            <w:tcBorders>
              <w:top w:val="nil"/>
              <w:left w:val="nil"/>
              <w:bottom w:val="nil"/>
              <w:right w:val="nil"/>
            </w:tcBorders>
            <w:vAlign w:val="center"/>
          </w:tcPr>
          <w:p w14:paraId="2C40787D" w14:textId="77777777" w:rsidR="00B079A7" w:rsidRPr="003A3611" w:rsidRDefault="00B079A7" w:rsidP="001508DB">
            <w:pPr>
              <w:pStyle w:val="HTMLPreformatted"/>
              <w:shd w:val="clear" w:color="auto" w:fill="FFFFFF"/>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-0.2234</w:t>
            </w:r>
          </w:p>
        </w:tc>
        <w:tc>
          <w:tcPr>
            <w:tcW w:w="6039" w:type="dxa"/>
            <w:tcBorders>
              <w:top w:val="nil"/>
              <w:left w:val="nil"/>
              <w:bottom w:val="nil"/>
              <w:right w:val="nil"/>
            </w:tcBorders>
            <w:vAlign w:val="center"/>
          </w:tcPr>
          <w:p w14:paraId="405B1F63" w14:textId="77777777" w:rsidR="00B079A7" w:rsidRPr="003A3611" w:rsidRDefault="00B079A7" w:rsidP="001508DB">
            <w:pPr>
              <w:pStyle w:val="HTMLPreformatted"/>
              <w:shd w:val="clear" w:color="auto" w:fill="FFFFFF"/>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-0.0525</w:t>
            </w:r>
          </w:p>
        </w:tc>
      </w:tr>
      <w:tr w:rsidR="00B079A7" w:rsidRPr="003A3611" w14:paraId="57BD73AF" w14:textId="77777777" w:rsidTr="001508DB">
        <w:trPr>
          <w:jc w:val="center"/>
        </w:trPr>
        <w:tc>
          <w:tcPr>
            <w:tcW w:w="6254" w:type="dxa"/>
            <w:tcBorders>
              <w:top w:val="nil"/>
              <w:left w:val="nil"/>
              <w:bottom w:val="nil"/>
              <w:right w:val="nil"/>
            </w:tcBorders>
            <w:vAlign w:val="center"/>
          </w:tcPr>
          <w:p w14:paraId="7FB0CE59"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2324AAE0" wp14:editId="7376A33D">
                  <wp:extent cx="3515968" cy="1516507"/>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3517495" cy="1517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CE92857"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58E6C4CA" wp14:editId="13926D45">
                  <wp:extent cx="3431540" cy="147716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3433092" cy="14778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5A91DB21" w14:textId="77777777" w:rsidTr="001508DB">
        <w:trPr>
          <w:jc w:val="center"/>
        </w:trPr>
        <w:tc>
          <w:tcPr>
            <w:tcW w:w="6254" w:type="dxa"/>
            <w:tcBorders>
              <w:top w:val="nil"/>
              <w:left w:val="nil"/>
              <w:bottom w:val="nil"/>
              <w:right w:val="nil"/>
            </w:tcBorders>
            <w:vAlign w:val="center"/>
          </w:tcPr>
          <w:p w14:paraId="1A0BF7DD"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c>
          <w:tcPr>
            <w:tcW w:w="6039" w:type="dxa"/>
            <w:tcBorders>
              <w:top w:val="nil"/>
              <w:left w:val="nil"/>
              <w:bottom w:val="nil"/>
              <w:right w:val="nil"/>
            </w:tcBorders>
            <w:vAlign w:val="center"/>
          </w:tcPr>
          <w:p w14:paraId="5830935A"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r>
      <w:tr w:rsidR="00B079A7" w:rsidRPr="003A3611" w14:paraId="31C3B75F" w14:textId="77777777" w:rsidTr="001508DB">
        <w:trPr>
          <w:jc w:val="center"/>
        </w:trPr>
        <w:tc>
          <w:tcPr>
            <w:tcW w:w="6254" w:type="dxa"/>
            <w:tcBorders>
              <w:top w:val="nil"/>
              <w:left w:val="nil"/>
              <w:bottom w:val="nil"/>
              <w:right w:val="nil"/>
            </w:tcBorders>
            <w:vAlign w:val="center"/>
          </w:tcPr>
          <w:p w14:paraId="28906F5C"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47E46763" wp14:editId="7E1C0255">
                  <wp:extent cx="3529330" cy="15290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530727" cy="15296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480CE541"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7D68AD6D" wp14:editId="227BB002">
                  <wp:extent cx="3419856" cy="15297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3420679" cy="153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7B3F57A2" w14:textId="77777777" w:rsidTr="001508DB">
        <w:trPr>
          <w:jc w:val="center"/>
        </w:trPr>
        <w:tc>
          <w:tcPr>
            <w:tcW w:w="6254" w:type="dxa"/>
            <w:tcBorders>
              <w:top w:val="nil"/>
              <w:left w:val="nil"/>
              <w:bottom w:val="nil"/>
              <w:right w:val="nil"/>
            </w:tcBorders>
            <w:vAlign w:val="center"/>
          </w:tcPr>
          <w:p w14:paraId="3C5E794D"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c>
          <w:tcPr>
            <w:tcW w:w="6039" w:type="dxa"/>
            <w:tcBorders>
              <w:top w:val="nil"/>
              <w:left w:val="nil"/>
              <w:bottom w:val="nil"/>
              <w:right w:val="nil"/>
            </w:tcBorders>
            <w:vAlign w:val="center"/>
          </w:tcPr>
          <w:p w14:paraId="0F6044E2"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r>
      <w:tr w:rsidR="00B079A7" w:rsidRPr="003A3611" w14:paraId="109B983B" w14:textId="77777777" w:rsidTr="001508DB">
        <w:trPr>
          <w:jc w:val="center"/>
        </w:trPr>
        <w:tc>
          <w:tcPr>
            <w:tcW w:w="6254" w:type="dxa"/>
            <w:tcBorders>
              <w:top w:val="nil"/>
              <w:left w:val="nil"/>
              <w:bottom w:val="nil"/>
              <w:right w:val="nil"/>
            </w:tcBorders>
            <w:vAlign w:val="center"/>
          </w:tcPr>
          <w:p w14:paraId="4811D145"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1E5AC2AD" wp14:editId="5B608FDB">
                  <wp:extent cx="3566160" cy="1590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3566819" cy="1590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E9621CD"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4C37A777" wp14:editId="5A1E66F4">
                  <wp:extent cx="3528365" cy="15308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3530181" cy="1531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7523A412" w14:textId="77777777" w:rsidTr="001508DB">
        <w:trPr>
          <w:jc w:val="center"/>
        </w:trPr>
        <w:tc>
          <w:tcPr>
            <w:tcW w:w="6254" w:type="dxa"/>
            <w:tcBorders>
              <w:top w:val="nil"/>
              <w:left w:val="nil"/>
              <w:bottom w:val="nil"/>
              <w:right w:val="nil"/>
            </w:tcBorders>
            <w:vAlign w:val="center"/>
          </w:tcPr>
          <w:p w14:paraId="3C2BD27F" w14:textId="77777777" w:rsidR="00B079A7" w:rsidRPr="003A3611" w:rsidRDefault="00B079A7" w:rsidP="001508DB">
            <w:pPr>
              <w:pStyle w:val="HTMLPreformatted"/>
              <w:shd w:val="clear" w:color="auto" w:fill="FFFFFF"/>
              <w:spacing w:after="240"/>
              <w:jc w:val="center"/>
              <w:rPr>
                <w:rFonts w:asciiTheme="minorHAnsi" w:hAnsiTheme="minorHAnsi" w:cstheme="minorHAnsi"/>
                <w:sz w:val="24"/>
                <w:szCs w:val="24"/>
              </w:rPr>
            </w:pPr>
            <w:r w:rsidRPr="003A3611">
              <w:rPr>
                <w:rFonts w:asciiTheme="minorHAnsi" w:hAnsiTheme="minorHAnsi" w:cstheme="minorHAnsi"/>
                <w:sz w:val="24"/>
                <w:szCs w:val="24"/>
              </w:rPr>
              <w:lastRenderedPageBreak/>
              <w:t>Trend= decreasing, slope= -2.5034</w:t>
            </w:r>
          </w:p>
        </w:tc>
        <w:tc>
          <w:tcPr>
            <w:tcW w:w="6039" w:type="dxa"/>
            <w:tcBorders>
              <w:top w:val="nil"/>
              <w:left w:val="nil"/>
              <w:bottom w:val="nil"/>
              <w:right w:val="nil"/>
            </w:tcBorders>
            <w:vAlign w:val="center"/>
          </w:tcPr>
          <w:p w14:paraId="78371B6A" w14:textId="77777777" w:rsidR="00B079A7" w:rsidRPr="003A3611" w:rsidRDefault="00B079A7" w:rsidP="001508DB">
            <w:pPr>
              <w:pStyle w:val="HTMLPreformatted"/>
              <w:shd w:val="clear" w:color="auto" w:fill="FFFFFF"/>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-0.1591</w:t>
            </w:r>
          </w:p>
        </w:tc>
      </w:tr>
      <w:tr w:rsidR="00B079A7" w:rsidRPr="003A3611" w14:paraId="19C02917" w14:textId="77777777" w:rsidTr="001508DB">
        <w:trPr>
          <w:jc w:val="center"/>
        </w:trPr>
        <w:tc>
          <w:tcPr>
            <w:tcW w:w="6254" w:type="dxa"/>
            <w:tcBorders>
              <w:top w:val="nil"/>
              <w:left w:val="nil"/>
              <w:bottom w:val="nil"/>
              <w:right w:val="nil"/>
            </w:tcBorders>
            <w:vAlign w:val="center"/>
          </w:tcPr>
          <w:p w14:paraId="735A3C66"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0AFE0CC6" wp14:editId="7DC06CE4">
                  <wp:extent cx="3810000" cy="16533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3830109" cy="16620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7CC0A9D"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68C5ECC0" wp14:editId="1ACE7738">
                  <wp:extent cx="3686175" cy="159697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3706275" cy="1605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49D41176" w14:textId="77777777" w:rsidTr="001508DB">
        <w:trPr>
          <w:jc w:val="center"/>
        </w:trPr>
        <w:tc>
          <w:tcPr>
            <w:tcW w:w="6254" w:type="dxa"/>
            <w:tcBorders>
              <w:top w:val="nil"/>
              <w:left w:val="nil"/>
              <w:bottom w:val="nil"/>
              <w:right w:val="nil"/>
            </w:tcBorders>
            <w:vAlign w:val="center"/>
          </w:tcPr>
          <w:p w14:paraId="7BF51B16"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c>
          <w:tcPr>
            <w:tcW w:w="6039" w:type="dxa"/>
            <w:tcBorders>
              <w:top w:val="nil"/>
              <w:left w:val="nil"/>
              <w:bottom w:val="nil"/>
              <w:right w:val="nil"/>
            </w:tcBorders>
            <w:vAlign w:val="center"/>
          </w:tcPr>
          <w:p w14:paraId="051D22FE" w14:textId="77777777" w:rsidR="00B079A7" w:rsidRPr="003A3611" w:rsidRDefault="00B079A7" w:rsidP="001508DB">
            <w:pPr>
              <w:pStyle w:val="HTMLPreformatted"/>
              <w:shd w:val="clear" w:color="auto" w:fill="FFFFFF"/>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-0.00108</w:t>
            </w:r>
          </w:p>
        </w:tc>
      </w:tr>
      <w:tr w:rsidR="00B079A7" w:rsidRPr="003A3611" w14:paraId="66EC6F18" w14:textId="77777777" w:rsidTr="001508DB">
        <w:trPr>
          <w:jc w:val="center"/>
        </w:trPr>
        <w:tc>
          <w:tcPr>
            <w:tcW w:w="6254" w:type="dxa"/>
            <w:tcBorders>
              <w:top w:val="nil"/>
              <w:left w:val="nil"/>
              <w:bottom w:val="nil"/>
              <w:right w:val="nil"/>
            </w:tcBorders>
            <w:vAlign w:val="center"/>
          </w:tcPr>
          <w:p w14:paraId="67AEB5A1"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22D9A3D7" wp14:editId="2066977E">
                  <wp:extent cx="3851158" cy="165049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3851158" cy="16504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47AD28E"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50DB6E45" wp14:editId="5798EA6F">
                  <wp:extent cx="3596640" cy="160083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597202" cy="16010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552AD6AA" w14:textId="77777777" w:rsidTr="001508DB">
        <w:trPr>
          <w:jc w:val="center"/>
        </w:trPr>
        <w:tc>
          <w:tcPr>
            <w:tcW w:w="6254" w:type="dxa"/>
            <w:tcBorders>
              <w:top w:val="nil"/>
              <w:left w:val="nil"/>
              <w:bottom w:val="nil"/>
              <w:right w:val="nil"/>
            </w:tcBorders>
            <w:vAlign w:val="center"/>
          </w:tcPr>
          <w:p w14:paraId="176EDFEF"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c>
          <w:tcPr>
            <w:tcW w:w="6039" w:type="dxa"/>
            <w:tcBorders>
              <w:top w:val="nil"/>
              <w:left w:val="nil"/>
              <w:bottom w:val="nil"/>
              <w:right w:val="nil"/>
            </w:tcBorders>
            <w:vAlign w:val="center"/>
          </w:tcPr>
          <w:p w14:paraId="1391A31A" w14:textId="77777777" w:rsidR="00B079A7" w:rsidRPr="003A3611" w:rsidRDefault="00B079A7" w:rsidP="001508DB">
            <w:pPr>
              <w:spacing w:after="240"/>
              <w:jc w:val="center"/>
              <w:rPr>
                <w:rFonts w:cstheme="minorHAnsi"/>
                <w:noProof/>
              </w:rPr>
            </w:pPr>
            <w:r w:rsidRPr="003A3611">
              <w:rPr>
                <w:rFonts w:cstheme="minorHAnsi"/>
                <w:sz w:val="24"/>
                <w:szCs w:val="24"/>
              </w:rPr>
              <w:t>No trend</w:t>
            </w:r>
            <w:r w:rsidRPr="003A3611">
              <w:rPr>
                <w:rFonts w:cstheme="minorHAnsi"/>
                <w:noProof/>
              </w:rPr>
              <w:t xml:space="preserve"> </w:t>
            </w:r>
          </w:p>
        </w:tc>
      </w:tr>
    </w:tbl>
    <w:p w14:paraId="3C118559" w14:textId="6279D3F4" w:rsidR="0075306F" w:rsidRPr="003A3611" w:rsidRDefault="0075306F" w:rsidP="0075306F">
      <w:pPr>
        <w:spacing w:after="0" w:line="240" w:lineRule="auto"/>
        <w:jc w:val="center"/>
        <w:rPr>
          <w:rFonts w:cstheme="minorHAnsi"/>
        </w:rPr>
      </w:pPr>
      <w:r w:rsidRPr="003A3611">
        <w:rPr>
          <w:rFonts w:cstheme="minorHAnsi"/>
        </w:rPr>
        <w:t xml:space="preserve">Fig. </w:t>
      </w:r>
      <w:r w:rsidR="00294F81" w:rsidRPr="003A3611">
        <w:rPr>
          <w:rFonts w:cstheme="minorHAnsi"/>
        </w:rPr>
        <w:t>10</w:t>
      </w:r>
      <w:r w:rsidRPr="003A3611">
        <w:rPr>
          <w:rFonts w:cstheme="minorHAnsi"/>
        </w:rPr>
        <w:t>. The monthly discharge trend of the near-dam stations during the year of dam construction</w:t>
      </w:r>
      <w:r w:rsidR="002A0534" w:rsidRPr="003A3611">
        <w:rPr>
          <w:rFonts w:cstheme="minorHAnsi"/>
        </w:rPr>
        <w:t xml:space="preserve"> to 2022</w:t>
      </w:r>
      <w:r w:rsidRPr="003A3611">
        <w:rPr>
          <w:rFonts w:cstheme="minorHAnsi"/>
        </w:rPr>
        <w:t>.</w:t>
      </w:r>
    </w:p>
    <w:p w14:paraId="51C84354" w14:textId="77777777" w:rsidR="00B079A7" w:rsidRPr="003A3611" w:rsidRDefault="00B079A7" w:rsidP="00B079A7">
      <w:pPr>
        <w:rPr>
          <w:rFonts w:cstheme="minorHAnsi"/>
        </w:rPr>
      </w:pPr>
    </w:p>
    <w:p w14:paraId="0ACBDD76" w14:textId="77777777" w:rsidR="00B079A7" w:rsidRPr="003A3611" w:rsidRDefault="00B079A7" w:rsidP="00B079A7">
      <w:pPr>
        <w:rPr>
          <w:rFonts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0"/>
        <w:gridCol w:w="6287"/>
      </w:tblGrid>
      <w:tr w:rsidR="00B079A7" w:rsidRPr="003A3611" w14:paraId="20D8A432" w14:textId="77777777" w:rsidTr="001508DB">
        <w:trPr>
          <w:trHeight w:val="1889"/>
          <w:jc w:val="center"/>
        </w:trPr>
        <w:tc>
          <w:tcPr>
            <w:tcW w:w="5950" w:type="dxa"/>
            <w:vAlign w:val="center"/>
          </w:tcPr>
          <w:p w14:paraId="49FBB994"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71584E2B" wp14:editId="63BBB3AA">
                  <wp:extent cx="3250613" cy="88201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3252640" cy="88256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90B4811"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32E87E44" wp14:editId="1C40B3B2">
                  <wp:extent cx="3306712" cy="954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310033" cy="9558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36E3DDB3" w14:textId="77777777" w:rsidTr="001508DB">
        <w:trPr>
          <w:trHeight w:val="1889"/>
          <w:jc w:val="center"/>
        </w:trPr>
        <w:tc>
          <w:tcPr>
            <w:tcW w:w="5950" w:type="dxa"/>
            <w:vAlign w:val="center"/>
          </w:tcPr>
          <w:p w14:paraId="321FDAD8"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793A87F5" wp14:editId="557EA91B">
                  <wp:extent cx="3260765" cy="8731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4" cstate="print">
                            <a:extLst>
                              <a:ext uri="{28A0092B-C50C-407E-A947-70E740481C1C}">
                                <a14:useLocalDpi xmlns:a14="http://schemas.microsoft.com/office/drawing/2010/main"/>
                              </a:ext>
                            </a:extLst>
                          </a:blip>
                          <a:srcRect b="-1"/>
                          <a:stretch/>
                        </pic:blipFill>
                        <pic:spPr bwMode="auto">
                          <a:xfrm>
                            <a:off x="0" y="0"/>
                            <a:ext cx="3262729" cy="873651"/>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B1B71A8"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772A483F" wp14:editId="2C22981E">
                  <wp:extent cx="3297011" cy="9061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3299340" cy="9067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1C6E545C" w14:textId="77777777" w:rsidTr="001508DB">
        <w:trPr>
          <w:trHeight w:val="1889"/>
          <w:jc w:val="center"/>
        </w:trPr>
        <w:tc>
          <w:tcPr>
            <w:tcW w:w="5950" w:type="dxa"/>
            <w:vAlign w:val="center"/>
          </w:tcPr>
          <w:p w14:paraId="5EBCE12F" w14:textId="77777777" w:rsidR="00B079A7" w:rsidRPr="003A3611" w:rsidRDefault="00B079A7" w:rsidP="001508DB">
            <w:pPr>
              <w:jc w:val="center"/>
              <w:rPr>
                <w:rFonts w:cstheme="minorHAnsi"/>
                <w:noProof/>
              </w:rPr>
            </w:pPr>
            <w:r w:rsidRPr="003A3611">
              <w:rPr>
                <w:rFonts w:cstheme="minorHAnsi"/>
                <w:noProof/>
              </w:rPr>
              <w:lastRenderedPageBreak/>
              <w:drawing>
                <wp:inline distT="0" distB="0" distL="0" distR="0" wp14:anchorId="46327ADC" wp14:editId="3A5CCA3B">
                  <wp:extent cx="3118893" cy="89599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3128014" cy="898618"/>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F17BB04"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2E15F232" wp14:editId="1AF93C16">
                  <wp:extent cx="3255645" cy="887318"/>
                  <wp:effectExtent l="0" t="0" r="190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257588" cy="88784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437E795A" w14:textId="77777777" w:rsidTr="001508DB">
        <w:trPr>
          <w:trHeight w:val="1889"/>
          <w:jc w:val="center"/>
        </w:trPr>
        <w:tc>
          <w:tcPr>
            <w:tcW w:w="5950" w:type="dxa"/>
            <w:vAlign w:val="center"/>
          </w:tcPr>
          <w:p w14:paraId="4FA700F9"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6682DC40" wp14:editId="45486F4C">
                  <wp:extent cx="3223774" cy="8731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3225712" cy="87365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4DD2919"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06E28D9B" wp14:editId="3C5F225D">
                  <wp:extent cx="3233460" cy="86233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236250" cy="86307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0A5AF4D8" w14:textId="77777777" w:rsidTr="001508DB">
        <w:trPr>
          <w:trHeight w:val="1889"/>
          <w:jc w:val="center"/>
        </w:trPr>
        <w:tc>
          <w:tcPr>
            <w:tcW w:w="5950" w:type="dxa"/>
            <w:vAlign w:val="center"/>
          </w:tcPr>
          <w:p w14:paraId="6602404B"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28B62653" wp14:editId="6EE8FE23">
                  <wp:extent cx="3170156" cy="871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172947" cy="871987"/>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696BD6" w14:textId="77777777" w:rsidR="00B079A7" w:rsidRPr="003A3611" w:rsidRDefault="00B079A7" w:rsidP="001508DB">
            <w:pPr>
              <w:jc w:val="center"/>
              <w:rPr>
                <w:rFonts w:cstheme="minorHAnsi"/>
                <w:noProof/>
              </w:rPr>
            </w:pPr>
          </w:p>
        </w:tc>
      </w:tr>
      <w:tr w:rsidR="00B079A7" w:rsidRPr="003A3611" w14:paraId="1F6DB4C3" w14:textId="77777777" w:rsidTr="001508DB">
        <w:trPr>
          <w:trHeight w:val="1889"/>
          <w:jc w:val="center"/>
        </w:trPr>
        <w:tc>
          <w:tcPr>
            <w:tcW w:w="5950" w:type="dxa"/>
            <w:vAlign w:val="center"/>
          </w:tcPr>
          <w:p w14:paraId="5E6FBEEF"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7B6A898F" wp14:editId="412C351A">
                  <wp:extent cx="3244932" cy="8731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3246865" cy="87364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FCC710" w14:textId="77777777" w:rsidR="00B079A7" w:rsidRPr="003A3611" w:rsidRDefault="00B079A7" w:rsidP="001508DB">
            <w:pPr>
              <w:jc w:val="center"/>
              <w:rPr>
                <w:rFonts w:cstheme="minorHAnsi"/>
                <w:noProof/>
              </w:rPr>
            </w:pPr>
          </w:p>
        </w:tc>
      </w:tr>
    </w:tbl>
    <w:p w14:paraId="50C99256" w14:textId="02C91B83" w:rsidR="00122015" w:rsidRPr="003A3611" w:rsidRDefault="002A0534" w:rsidP="00122015">
      <w:pPr>
        <w:spacing w:after="0" w:line="240" w:lineRule="auto"/>
        <w:jc w:val="center"/>
        <w:rPr>
          <w:rFonts w:cstheme="minorHAnsi"/>
          <w:sz w:val="24"/>
          <w:szCs w:val="24"/>
        </w:rPr>
      </w:pPr>
      <w:r w:rsidRPr="003A3611">
        <w:rPr>
          <w:rFonts w:cstheme="minorHAnsi"/>
          <w:sz w:val="24"/>
          <w:szCs w:val="24"/>
        </w:rPr>
        <w:t>Fig. 1</w:t>
      </w:r>
      <w:r w:rsidR="00294F81" w:rsidRPr="003A3611">
        <w:rPr>
          <w:rFonts w:cstheme="minorHAnsi"/>
          <w:sz w:val="24"/>
          <w:szCs w:val="24"/>
        </w:rPr>
        <w:t>1</w:t>
      </w:r>
      <w:r w:rsidRPr="003A3611">
        <w:rPr>
          <w:rFonts w:cstheme="minorHAnsi"/>
          <w:sz w:val="24"/>
          <w:szCs w:val="24"/>
        </w:rPr>
        <w:t xml:space="preserve">. Trend and seasonality components of monthly discharge trending for near-dam stations with trend </w:t>
      </w:r>
      <w:r w:rsidR="00122015" w:rsidRPr="003A3611">
        <w:rPr>
          <w:rFonts w:cstheme="minorHAnsi"/>
          <w:sz w:val="24"/>
          <w:szCs w:val="24"/>
        </w:rPr>
        <w:t>within the year of dam construction to 2022.</w:t>
      </w:r>
    </w:p>
    <w:p w14:paraId="2E640B6B" w14:textId="77777777" w:rsidR="00B079A7" w:rsidRPr="003A3611" w:rsidRDefault="00B079A7" w:rsidP="00B079A7">
      <w:pPr>
        <w:rPr>
          <w:rFonts w:cstheme="minorHAnsi"/>
        </w:rPr>
      </w:pPr>
    </w:p>
    <w:p w14:paraId="41039690" w14:textId="3D387CA7" w:rsidR="003A644D" w:rsidRPr="003A3611" w:rsidRDefault="003A644D" w:rsidP="00583E76">
      <w:pPr>
        <w:jc w:val="lowKashida"/>
        <w:rPr>
          <w:rFonts w:cstheme="minorHAnsi"/>
        </w:rPr>
      </w:pPr>
      <w:r w:rsidRPr="003A3611">
        <w:rPr>
          <w:rFonts w:cstheme="minorHAnsi"/>
        </w:rPr>
        <w:t>Fig. 1</w:t>
      </w:r>
      <w:r w:rsidR="00DB67E7" w:rsidRPr="003A3611">
        <w:rPr>
          <w:rFonts w:cstheme="minorHAnsi"/>
        </w:rPr>
        <w:t>2</w:t>
      </w:r>
      <w:r w:rsidRPr="003A3611">
        <w:rPr>
          <w:rFonts w:cstheme="minorHAnsi"/>
        </w:rPr>
        <w:t xml:space="preserve"> shows the monthly trends of sampled far-dam stations during 1979 to 2022. Fig. 1</w:t>
      </w:r>
      <w:r w:rsidR="00DB67E7" w:rsidRPr="003A3611">
        <w:rPr>
          <w:rFonts w:cstheme="minorHAnsi"/>
        </w:rPr>
        <w:t>3</w:t>
      </w:r>
      <w:r w:rsidRPr="003A3611">
        <w:rPr>
          <w:rFonts w:cstheme="minorHAnsi"/>
        </w:rPr>
        <w:t xml:space="preserve"> illustrates the trend and seasonality components of those time series. 10 stations verified a decreasing monthly flow trend during the period while the only 2 stations had no trend. More far-dam stations with trend compare to near- stations during the same period could imply the more uniform impact of effective factors on discharge trend in sampled far-dam stations.</w:t>
      </w:r>
    </w:p>
    <w:p w14:paraId="4F16E4B5" w14:textId="77777777" w:rsidR="00B079A7" w:rsidRPr="003A3611" w:rsidRDefault="00B079A7" w:rsidP="00B079A7">
      <w:pPr>
        <w:rPr>
          <w:rFonts w:cstheme="minorHAnsi"/>
        </w:rPr>
      </w:pPr>
    </w:p>
    <w:p w14:paraId="0339AE67" w14:textId="77777777" w:rsidR="00B079A7" w:rsidRPr="003A3611" w:rsidRDefault="00B079A7" w:rsidP="00B079A7">
      <w:pPr>
        <w:spacing w:after="0"/>
        <w:jc w:val="center"/>
        <w:rPr>
          <w:rFonts w:cstheme="minorHAnsi"/>
          <w:noProof/>
          <w:szCs w:val="24"/>
        </w:rPr>
      </w:pPr>
    </w:p>
    <w:p w14:paraId="56E45C44" w14:textId="77777777" w:rsidR="00B079A7" w:rsidRPr="003A3611" w:rsidRDefault="00B079A7" w:rsidP="00B079A7">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6"/>
        <w:gridCol w:w="5976"/>
      </w:tblGrid>
      <w:tr w:rsidR="00B079A7" w:rsidRPr="003A3611" w14:paraId="3F2E5E0C"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6"/>
            </w:tblGrid>
            <w:tr w:rsidR="00B079A7" w:rsidRPr="003A3611" w14:paraId="52FB1DC2" w14:textId="77777777" w:rsidTr="001508DB">
              <w:tc>
                <w:tcPr>
                  <w:tcW w:w="5941" w:type="dxa"/>
                </w:tcPr>
                <w:p w14:paraId="11B4750D" w14:textId="77777777" w:rsidR="00B079A7" w:rsidRPr="003A3611" w:rsidRDefault="00B079A7" w:rsidP="001508DB">
                  <w:pPr>
                    <w:spacing w:after="240"/>
                    <w:jc w:val="center"/>
                    <w:rPr>
                      <w:rFonts w:cstheme="minorHAnsi"/>
                    </w:rPr>
                  </w:pPr>
                  <w:r w:rsidRPr="003A3611">
                    <w:rPr>
                      <w:rFonts w:cstheme="minorHAnsi"/>
                      <w:noProof/>
                    </w:rPr>
                    <w:lastRenderedPageBreak/>
                    <w:drawing>
                      <wp:inline distT="0" distB="0" distL="0" distR="0" wp14:anchorId="57FDED8D" wp14:editId="438F2286">
                        <wp:extent cx="3709242" cy="1656000"/>
                        <wp:effectExtent l="0" t="0" r="571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3750510" cy="16744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B17180" w14:textId="77777777" w:rsidR="00B079A7" w:rsidRPr="003A3611" w:rsidRDefault="00B079A7" w:rsidP="001508DB">
            <w:pPr>
              <w:spacing w:after="240"/>
              <w:jc w:val="center"/>
              <w:rPr>
                <w:rFonts w:cstheme="minorHAnsi"/>
              </w:rPr>
            </w:pPr>
          </w:p>
        </w:tc>
        <w:tc>
          <w:tcPr>
            <w:tcW w:w="6066" w:type="dxa"/>
            <w:vAlign w:val="center"/>
          </w:tcPr>
          <w:p w14:paraId="605BDCB1" w14:textId="77777777" w:rsidR="00B079A7" w:rsidRPr="003A3611" w:rsidRDefault="00B079A7" w:rsidP="001508DB">
            <w:pPr>
              <w:jc w:val="center"/>
              <w:rPr>
                <w:rFonts w:cstheme="minorHAnsi"/>
              </w:rPr>
            </w:pPr>
            <w:r w:rsidRPr="003A3611">
              <w:rPr>
                <w:rFonts w:cstheme="minorHAnsi"/>
                <w:noProof/>
              </w:rPr>
              <w:drawing>
                <wp:inline distT="0" distB="0" distL="0" distR="0" wp14:anchorId="652C4286" wp14:editId="7D08D9D0">
                  <wp:extent cx="3600131" cy="154487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679413" cy="15788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437BB8C4" w14:textId="77777777" w:rsidTr="001508DB">
        <w:trPr>
          <w:trHeight w:val="20"/>
          <w:jc w:val="center"/>
        </w:trPr>
        <w:tc>
          <w:tcPr>
            <w:tcW w:w="6197" w:type="dxa"/>
            <w:vAlign w:val="center"/>
          </w:tcPr>
          <w:p w14:paraId="70DAD3D7" w14:textId="77777777" w:rsidR="00B079A7" w:rsidRPr="003A3611" w:rsidRDefault="00B079A7"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3A3611">
              <w:rPr>
                <w:rFonts w:eastAsia="Times New Roman" w:cstheme="minorHAnsi"/>
                <w:sz w:val="24"/>
                <w:szCs w:val="24"/>
              </w:rPr>
              <w:t>Trend= decreasing, Slope= -0.0002</w:t>
            </w:r>
          </w:p>
        </w:tc>
        <w:tc>
          <w:tcPr>
            <w:tcW w:w="6066" w:type="dxa"/>
            <w:vAlign w:val="center"/>
          </w:tcPr>
          <w:p w14:paraId="15FDC503" w14:textId="77777777" w:rsidR="00B079A7" w:rsidRPr="003A3611"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-0.5163</w:t>
            </w:r>
          </w:p>
        </w:tc>
      </w:tr>
      <w:tr w:rsidR="00B079A7" w:rsidRPr="003A3611" w14:paraId="1C491CC1" w14:textId="77777777" w:rsidTr="001508DB">
        <w:trPr>
          <w:trHeight w:val="20"/>
          <w:jc w:val="center"/>
        </w:trPr>
        <w:tc>
          <w:tcPr>
            <w:tcW w:w="6197" w:type="dxa"/>
            <w:vAlign w:val="center"/>
          </w:tcPr>
          <w:p w14:paraId="7C6C0546"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355D970C" wp14:editId="62787E0D">
                  <wp:extent cx="3844800" cy="1751350"/>
                  <wp:effectExtent l="0" t="0" r="381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866857" cy="1761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71358F9"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438898A2" wp14:editId="64E9EBD3">
                  <wp:extent cx="3584134" cy="16854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615597" cy="17002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66FB1814" w14:textId="77777777" w:rsidTr="001508DB">
        <w:trPr>
          <w:trHeight w:val="20"/>
          <w:jc w:val="center"/>
        </w:trPr>
        <w:tc>
          <w:tcPr>
            <w:tcW w:w="6197" w:type="dxa"/>
            <w:vAlign w:val="center"/>
          </w:tcPr>
          <w:p w14:paraId="3BE0D8DA" w14:textId="77777777" w:rsidR="00B079A7" w:rsidRPr="003A3611"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-0.1591</w:t>
            </w:r>
          </w:p>
        </w:tc>
        <w:tc>
          <w:tcPr>
            <w:tcW w:w="6066" w:type="dxa"/>
            <w:vAlign w:val="center"/>
          </w:tcPr>
          <w:p w14:paraId="3BEBFAA3" w14:textId="77777777" w:rsidR="00B079A7" w:rsidRPr="003A3611" w:rsidRDefault="00B079A7" w:rsidP="001508DB">
            <w:pPr>
              <w:spacing w:after="240"/>
              <w:jc w:val="center"/>
              <w:rPr>
                <w:rFonts w:cstheme="minorHAnsi"/>
                <w:sz w:val="24"/>
                <w:szCs w:val="24"/>
              </w:rPr>
            </w:pPr>
            <w:r w:rsidRPr="003A3611">
              <w:rPr>
                <w:rFonts w:cstheme="minorHAnsi"/>
                <w:sz w:val="24"/>
                <w:szCs w:val="24"/>
              </w:rPr>
              <w:t>No trend</w:t>
            </w:r>
          </w:p>
        </w:tc>
      </w:tr>
      <w:tr w:rsidR="00B079A7" w:rsidRPr="003A3611" w14:paraId="2851963D" w14:textId="77777777" w:rsidTr="001508DB">
        <w:trPr>
          <w:trHeight w:val="20"/>
          <w:jc w:val="center"/>
        </w:trPr>
        <w:tc>
          <w:tcPr>
            <w:tcW w:w="6197" w:type="dxa"/>
            <w:vAlign w:val="center"/>
          </w:tcPr>
          <w:p w14:paraId="49D7A170"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3DFB7115" wp14:editId="722DF8D5">
                  <wp:extent cx="3899010" cy="171360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3928416" cy="17265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0592E49"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68B00B26" wp14:editId="44A88FBD">
                  <wp:extent cx="3651169" cy="16056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687349" cy="16215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41C515C2" w14:textId="77777777" w:rsidTr="001508DB">
        <w:trPr>
          <w:trHeight w:val="20"/>
          <w:jc w:val="center"/>
        </w:trPr>
        <w:tc>
          <w:tcPr>
            <w:tcW w:w="6197" w:type="dxa"/>
            <w:vAlign w:val="center"/>
          </w:tcPr>
          <w:p w14:paraId="5CFD7567" w14:textId="77777777" w:rsidR="00B079A7" w:rsidRPr="003A3611" w:rsidRDefault="00B079A7" w:rsidP="001508DB">
            <w:pPr>
              <w:jc w:val="center"/>
              <w:rPr>
                <w:rFonts w:cstheme="minorHAnsi"/>
                <w:sz w:val="24"/>
                <w:szCs w:val="24"/>
              </w:rPr>
            </w:pPr>
            <w:r w:rsidRPr="003A3611">
              <w:rPr>
                <w:rFonts w:cstheme="minorHAnsi"/>
                <w:sz w:val="24"/>
                <w:szCs w:val="24"/>
              </w:rPr>
              <w:t>Trend= decreasing, Slope= -0.0037</w:t>
            </w:r>
          </w:p>
          <w:p w14:paraId="028DE90E" w14:textId="77777777" w:rsidR="00B079A7" w:rsidRPr="003A3611" w:rsidRDefault="00B079A7" w:rsidP="001508DB">
            <w:pPr>
              <w:jc w:val="center"/>
              <w:rPr>
                <w:rFonts w:cstheme="minorHAnsi"/>
              </w:rPr>
            </w:pPr>
          </w:p>
        </w:tc>
        <w:tc>
          <w:tcPr>
            <w:tcW w:w="6066" w:type="dxa"/>
            <w:vAlign w:val="center"/>
          </w:tcPr>
          <w:p w14:paraId="19328280" w14:textId="77777777" w:rsidR="00B079A7" w:rsidRPr="003A3611" w:rsidRDefault="00B079A7" w:rsidP="001508DB">
            <w:pPr>
              <w:pStyle w:val="HTMLPreformatted"/>
              <w:shd w:val="clear" w:color="auto" w:fill="FFFFFF"/>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-0.0863</w:t>
            </w:r>
          </w:p>
        </w:tc>
      </w:tr>
      <w:tr w:rsidR="00B079A7" w:rsidRPr="003A3611" w14:paraId="10A31317" w14:textId="77777777" w:rsidTr="001508DB">
        <w:trPr>
          <w:trHeight w:val="20"/>
          <w:jc w:val="center"/>
        </w:trPr>
        <w:tc>
          <w:tcPr>
            <w:tcW w:w="6197" w:type="dxa"/>
            <w:vAlign w:val="center"/>
          </w:tcPr>
          <w:p w14:paraId="40E0993B" w14:textId="77777777" w:rsidR="00B079A7" w:rsidRPr="003A3611" w:rsidRDefault="00B079A7" w:rsidP="001508DB">
            <w:pPr>
              <w:spacing w:after="240"/>
              <w:jc w:val="center"/>
              <w:rPr>
                <w:rFonts w:cstheme="minorHAnsi"/>
              </w:rPr>
            </w:pPr>
            <w:r w:rsidRPr="003A3611">
              <w:rPr>
                <w:rFonts w:cstheme="minorHAnsi"/>
                <w:noProof/>
              </w:rPr>
              <w:lastRenderedPageBreak/>
              <w:drawing>
                <wp:inline distT="0" distB="0" distL="0" distR="0" wp14:anchorId="119F24D2" wp14:editId="2EFEEC8A">
                  <wp:extent cx="3719512" cy="16704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108" cstate="hqprint">
                            <a:extLst>
                              <a:ext uri="{28A0092B-C50C-407E-A947-70E740481C1C}">
                                <a14:useLocalDpi xmlns:a14="http://schemas.microsoft.com/office/drawing/2010/main"/>
                              </a:ext>
                            </a:extLst>
                          </a:blip>
                          <a:srcRect/>
                          <a:stretch/>
                        </pic:blipFill>
                        <pic:spPr bwMode="auto">
                          <a:xfrm>
                            <a:off x="0" y="0"/>
                            <a:ext cx="3781243" cy="16981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0363398A"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3C0D269D" wp14:editId="5F8F177F">
                  <wp:extent cx="3644850" cy="16103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701360" cy="1635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6A97D31D" w14:textId="77777777" w:rsidTr="001508DB">
        <w:trPr>
          <w:trHeight w:val="20"/>
          <w:jc w:val="center"/>
        </w:trPr>
        <w:tc>
          <w:tcPr>
            <w:tcW w:w="6197" w:type="dxa"/>
            <w:vAlign w:val="center"/>
          </w:tcPr>
          <w:p w14:paraId="5B20166C" w14:textId="77777777" w:rsidR="00B079A7" w:rsidRPr="003A3611"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3A3611">
              <w:rPr>
                <w:rFonts w:asciiTheme="minorHAnsi" w:hAnsiTheme="minorHAnsi" w:cstheme="minorHAnsi"/>
                <w:sz w:val="24"/>
                <w:szCs w:val="24"/>
              </w:rPr>
              <w:t>Trend= decreasing, Slope= -0.0077</w:t>
            </w:r>
          </w:p>
        </w:tc>
        <w:tc>
          <w:tcPr>
            <w:tcW w:w="6066" w:type="dxa"/>
            <w:vAlign w:val="center"/>
          </w:tcPr>
          <w:p w14:paraId="7909087E" w14:textId="77777777" w:rsidR="00B079A7" w:rsidRPr="003A3611" w:rsidRDefault="00B079A7" w:rsidP="001508DB">
            <w:pPr>
              <w:pStyle w:val="HTMLPreformatted"/>
              <w:shd w:val="clear" w:color="auto" w:fill="FFFFFF"/>
              <w:wordWrap w:val="0"/>
              <w:spacing w:after="240"/>
              <w:jc w:val="center"/>
              <w:rPr>
                <w:rFonts w:asciiTheme="minorHAnsi" w:hAnsiTheme="minorHAnsi" w:cstheme="minorHAnsi"/>
              </w:rPr>
            </w:pPr>
            <w:r w:rsidRPr="003A3611">
              <w:rPr>
                <w:rFonts w:asciiTheme="minorHAnsi" w:hAnsiTheme="minorHAnsi" w:cstheme="minorHAnsi"/>
                <w:sz w:val="24"/>
                <w:szCs w:val="24"/>
              </w:rPr>
              <w:t>Trend= decreasing, Slope= -0.</w:t>
            </w:r>
            <w:r w:rsidRPr="003A3611">
              <w:rPr>
                <w:rFonts w:asciiTheme="minorHAnsi" w:eastAsiaTheme="minorHAnsi" w:hAnsiTheme="minorHAnsi" w:cstheme="minorHAnsi"/>
                <w:sz w:val="22"/>
                <w:szCs w:val="22"/>
              </w:rPr>
              <w:t xml:space="preserve"> </w:t>
            </w:r>
            <w:r w:rsidRPr="003A3611">
              <w:rPr>
                <w:rFonts w:asciiTheme="minorHAnsi" w:hAnsiTheme="minorHAnsi" w:cstheme="minorHAnsi"/>
                <w:sz w:val="24"/>
                <w:szCs w:val="24"/>
              </w:rPr>
              <w:t>0053</w:t>
            </w:r>
          </w:p>
        </w:tc>
      </w:tr>
      <w:tr w:rsidR="00B079A7" w:rsidRPr="003A3611" w14:paraId="32A2201D" w14:textId="77777777" w:rsidTr="001508DB">
        <w:trPr>
          <w:trHeight w:val="20"/>
          <w:jc w:val="center"/>
        </w:trPr>
        <w:tc>
          <w:tcPr>
            <w:tcW w:w="6197" w:type="dxa"/>
            <w:vAlign w:val="center"/>
          </w:tcPr>
          <w:p w14:paraId="5D8AFDCA"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0F854166" wp14:editId="062AACDE">
                  <wp:extent cx="3889678" cy="17400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3912441" cy="1750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8370AB2" w14:textId="77777777" w:rsidR="00B079A7" w:rsidRPr="003A3611" w:rsidRDefault="00B079A7" w:rsidP="001508DB">
            <w:pPr>
              <w:spacing w:after="240"/>
              <w:jc w:val="center"/>
              <w:rPr>
                <w:rFonts w:cstheme="minorHAnsi"/>
                <w:sz w:val="20"/>
                <w:szCs w:val="20"/>
              </w:rPr>
            </w:pPr>
            <w:r w:rsidRPr="003A3611">
              <w:rPr>
                <w:rFonts w:cstheme="minorHAnsi"/>
                <w:noProof/>
                <w:sz w:val="20"/>
                <w:szCs w:val="20"/>
              </w:rPr>
              <w:drawing>
                <wp:inline distT="0" distB="0" distL="0" distR="0" wp14:anchorId="2E3666B7" wp14:editId="780F3871">
                  <wp:extent cx="3636957" cy="1678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3668911" cy="1693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7FECB768" w14:textId="77777777" w:rsidTr="001508DB">
        <w:trPr>
          <w:trHeight w:val="20"/>
          <w:jc w:val="center"/>
        </w:trPr>
        <w:tc>
          <w:tcPr>
            <w:tcW w:w="6197" w:type="dxa"/>
            <w:vAlign w:val="center"/>
          </w:tcPr>
          <w:p w14:paraId="10B6BD06" w14:textId="77777777" w:rsidR="00B079A7" w:rsidRPr="003A3611" w:rsidRDefault="00B079A7" w:rsidP="001508DB">
            <w:pPr>
              <w:spacing w:after="240"/>
              <w:jc w:val="center"/>
              <w:rPr>
                <w:rFonts w:cstheme="minorHAnsi"/>
                <w:noProof/>
              </w:rPr>
            </w:pPr>
            <w:r w:rsidRPr="003A3611">
              <w:rPr>
                <w:rFonts w:cstheme="minorHAnsi"/>
                <w:sz w:val="24"/>
                <w:szCs w:val="24"/>
              </w:rPr>
              <w:t>No trend</w:t>
            </w:r>
          </w:p>
        </w:tc>
        <w:tc>
          <w:tcPr>
            <w:tcW w:w="6066" w:type="dxa"/>
            <w:vAlign w:val="center"/>
          </w:tcPr>
          <w:p w14:paraId="4D7E4367" w14:textId="77777777" w:rsidR="00B079A7" w:rsidRPr="003A3611" w:rsidRDefault="00B079A7" w:rsidP="001508DB">
            <w:pPr>
              <w:spacing w:after="240"/>
              <w:jc w:val="center"/>
              <w:rPr>
                <w:rFonts w:cstheme="minorHAnsi"/>
                <w:noProof/>
              </w:rPr>
            </w:pPr>
            <w:r w:rsidRPr="003A3611">
              <w:rPr>
                <w:rFonts w:cstheme="minorHAnsi"/>
                <w:sz w:val="24"/>
                <w:szCs w:val="24"/>
              </w:rPr>
              <w:t>Trend= decreasing, Slope= -0.0039</w:t>
            </w:r>
          </w:p>
        </w:tc>
      </w:tr>
      <w:tr w:rsidR="00B079A7" w:rsidRPr="003A3611" w14:paraId="5C859B6A" w14:textId="77777777" w:rsidTr="001508DB">
        <w:trPr>
          <w:trHeight w:val="20"/>
          <w:jc w:val="center"/>
        </w:trPr>
        <w:tc>
          <w:tcPr>
            <w:tcW w:w="6197" w:type="dxa"/>
            <w:vAlign w:val="center"/>
          </w:tcPr>
          <w:p w14:paraId="37450DB0"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7AF54F91" wp14:editId="2FFA6C15">
                  <wp:extent cx="3864042" cy="1712794"/>
                  <wp:effectExtent l="0" t="0" r="317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3889317" cy="1723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F2AEAFB"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35112597" wp14:editId="6DDBE207">
                  <wp:extent cx="3586040" cy="161446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3611966" cy="1626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3A3611" w14:paraId="39A7E992" w14:textId="77777777" w:rsidTr="001508DB">
        <w:trPr>
          <w:trHeight w:val="20"/>
          <w:jc w:val="center"/>
        </w:trPr>
        <w:tc>
          <w:tcPr>
            <w:tcW w:w="6197" w:type="dxa"/>
            <w:vAlign w:val="center"/>
          </w:tcPr>
          <w:p w14:paraId="0CA811A5" w14:textId="77777777" w:rsidR="00B079A7" w:rsidRPr="003A3611" w:rsidRDefault="00B079A7" w:rsidP="001508DB">
            <w:pPr>
              <w:spacing w:after="240"/>
              <w:jc w:val="center"/>
              <w:rPr>
                <w:rFonts w:cstheme="minorHAnsi"/>
                <w:noProof/>
              </w:rPr>
            </w:pPr>
            <w:r w:rsidRPr="003A3611">
              <w:rPr>
                <w:rFonts w:cstheme="minorHAnsi"/>
                <w:sz w:val="24"/>
                <w:szCs w:val="24"/>
              </w:rPr>
              <w:t>Trend= decreasing, Slope= -0.0001</w:t>
            </w:r>
          </w:p>
        </w:tc>
        <w:tc>
          <w:tcPr>
            <w:tcW w:w="6066" w:type="dxa"/>
            <w:vAlign w:val="center"/>
          </w:tcPr>
          <w:p w14:paraId="26B99C24" w14:textId="77777777" w:rsidR="00B079A7" w:rsidRPr="003A3611" w:rsidRDefault="00B079A7" w:rsidP="001508DB">
            <w:pPr>
              <w:spacing w:after="240"/>
              <w:jc w:val="center"/>
              <w:rPr>
                <w:rFonts w:cstheme="minorHAnsi"/>
                <w:noProof/>
              </w:rPr>
            </w:pPr>
            <w:r w:rsidRPr="003A3611">
              <w:rPr>
                <w:rFonts w:cstheme="minorHAnsi"/>
                <w:sz w:val="24"/>
                <w:szCs w:val="24"/>
              </w:rPr>
              <w:t>Trend= decreasing, Slope= -0.0001</w:t>
            </w:r>
          </w:p>
        </w:tc>
      </w:tr>
    </w:tbl>
    <w:p w14:paraId="5A880F37" w14:textId="6DB59DF8" w:rsidR="007768BE" w:rsidRPr="003A3611" w:rsidRDefault="007768BE" w:rsidP="007768BE">
      <w:pPr>
        <w:spacing w:after="0" w:line="240" w:lineRule="auto"/>
        <w:jc w:val="center"/>
        <w:rPr>
          <w:rFonts w:cstheme="minorHAnsi"/>
          <w:sz w:val="24"/>
          <w:szCs w:val="24"/>
        </w:rPr>
      </w:pPr>
      <w:r w:rsidRPr="003A3611">
        <w:rPr>
          <w:rFonts w:cstheme="minorHAnsi"/>
          <w:sz w:val="24"/>
          <w:szCs w:val="24"/>
        </w:rPr>
        <w:t>Fig. 1</w:t>
      </w:r>
      <w:r w:rsidR="00514CAD" w:rsidRPr="003A3611">
        <w:rPr>
          <w:rFonts w:cstheme="minorHAnsi"/>
          <w:sz w:val="24"/>
          <w:szCs w:val="24"/>
        </w:rPr>
        <w:t>2</w:t>
      </w:r>
      <w:r w:rsidRPr="003A3611">
        <w:rPr>
          <w:rFonts w:cstheme="minorHAnsi"/>
          <w:sz w:val="24"/>
          <w:szCs w:val="24"/>
        </w:rPr>
        <w:t>. The monthly discharge trend of the far-dam stations during 1979 to 2022.</w:t>
      </w:r>
    </w:p>
    <w:p w14:paraId="0E4FC69E" w14:textId="77777777" w:rsidR="00B079A7" w:rsidRPr="003A3611" w:rsidRDefault="00B079A7" w:rsidP="00B079A7">
      <w:pPr>
        <w:rPr>
          <w:rFonts w:cstheme="minorHAnsi"/>
        </w:rPr>
      </w:pPr>
    </w:p>
    <w:p w14:paraId="258360C9" w14:textId="77777777" w:rsidR="00B079A7" w:rsidRPr="003A3611" w:rsidRDefault="00B079A7" w:rsidP="00B079A7">
      <w:pPr>
        <w:rPr>
          <w:rFonts w:cstheme="minorHAnsi"/>
        </w:rPr>
      </w:pPr>
    </w:p>
    <w:p w14:paraId="3C24BA23" w14:textId="77777777" w:rsidR="00B079A7" w:rsidRPr="003A3611" w:rsidRDefault="00B079A7" w:rsidP="00B079A7">
      <w:pPr>
        <w:rPr>
          <w:rFonts w:cstheme="minorHAnsi"/>
        </w:rPr>
      </w:pPr>
    </w:p>
    <w:p w14:paraId="6805B69D" w14:textId="77777777" w:rsidR="00B079A7" w:rsidRPr="003A3611" w:rsidRDefault="00B079A7" w:rsidP="00B079A7">
      <w:pPr>
        <w:rPr>
          <w:rFonts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1"/>
        <w:gridCol w:w="6218"/>
      </w:tblGrid>
      <w:tr w:rsidR="00B079A7" w:rsidRPr="003A3611" w14:paraId="56AF3667" w14:textId="77777777" w:rsidTr="001508DB">
        <w:trPr>
          <w:trHeight w:val="3824"/>
          <w:jc w:val="center"/>
        </w:trPr>
        <w:tc>
          <w:tcPr>
            <w:tcW w:w="6131" w:type="dxa"/>
            <w:vAlign w:val="center"/>
          </w:tcPr>
          <w:p w14:paraId="3E3BA670" w14:textId="77777777" w:rsidR="00B079A7" w:rsidRPr="003A3611" w:rsidRDefault="00B079A7" w:rsidP="001508DB">
            <w:pPr>
              <w:spacing w:after="240"/>
              <w:jc w:val="center"/>
              <w:rPr>
                <w:rFonts w:cstheme="minorHAnsi"/>
              </w:rPr>
            </w:pPr>
            <w:r w:rsidRPr="003A3611">
              <w:rPr>
                <w:rFonts w:cstheme="minorHAnsi"/>
                <w:noProof/>
              </w:rPr>
              <w:lastRenderedPageBreak/>
              <w:drawing>
                <wp:inline distT="0" distB="0" distL="0" distR="0" wp14:anchorId="277B0E05" wp14:editId="15CB300C">
                  <wp:extent cx="3514358" cy="9789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14" cstate="hqprint">
                            <a:extLst>
                              <a:ext uri="{28A0092B-C50C-407E-A947-70E740481C1C}">
                                <a14:useLocalDpi xmlns:a14="http://schemas.microsoft.com/office/drawing/2010/main"/>
                              </a:ext>
                            </a:extLst>
                          </a:blip>
                          <a:srcRect/>
                          <a:stretch/>
                        </pic:blipFill>
                        <pic:spPr bwMode="auto">
                          <a:xfrm>
                            <a:off x="0" y="0"/>
                            <a:ext cx="3551124" cy="989187"/>
                          </a:xfrm>
                          <a:prstGeom prst="rect">
                            <a:avLst/>
                          </a:prstGeom>
                          <a:ln>
                            <a:noFill/>
                          </a:ln>
                          <a:extLst>
                            <a:ext uri="{53640926-AAD7-44D8-BBD7-CCE9431645EC}">
                              <a14:shadowObscured xmlns:a14="http://schemas.microsoft.com/office/drawing/2010/main"/>
                            </a:ext>
                          </a:extLst>
                        </pic:spPr>
                      </pic:pic>
                    </a:graphicData>
                  </a:graphic>
                </wp:inline>
              </w:drawing>
            </w:r>
          </w:p>
          <w:p w14:paraId="116CE4C4" w14:textId="77777777" w:rsidR="00B079A7" w:rsidRPr="003A3611" w:rsidRDefault="00B079A7" w:rsidP="001508DB">
            <w:pPr>
              <w:jc w:val="center"/>
              <w:rPr>
                <w:rFonts w:cstheme="minorHAnsi"/>
              </w:rPr>
            </w:pPr>
            <w:r w:rsidRPr="003A3611">
              <w:rPr>
                <w:rFonts w:cstheme="minorHAnsi"/>
                <w:noProof/>
              </w:rPr>
              <w:drawing>
                <wp:inline distT="0" distB="0" distL="0" distR="0" wp14:anchorId="3DE05BCA" wp14:editId="55ED9071">
                  <wp:extent cx="3572410" cy="98970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3620042" cy="1002899"/>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90F106" w14:textId="77777777" w:rsidR="00B079A7" w:rsidRPr="003A3611" w:rsidRDefault="00B079A7" w:rsidP="001508DB">
            <w:pPr>
              <w:spacing w:after="240"/>
              <w:jc w:val="center"/>
              <w:rPr>
                <w:rFonts w:cstheme="minorHAnsi"/>
              </w:rPr>
            </w:pPr>
            <w:r w:rsidRPr="003A3611">
              <w:rPr>
                <w:rFonts w:cstheme="minorHAnsi"/>
                <w:noProof/>
              </w:rPr>
              <w:drawing>
                <wp:inline distT="0" distB="0" distL="0" distR="0" wp14:anchorId="7FCC7A10" wp14:editId="2C871997">
                  <wp:extent cx="3811348" cy="102197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16" cstate="hqprint">
                            <a:extLst>
                              <a:ext uri="{28A0092B-C50C-407E-A947-70E740481C1C}">
                                <a14:useLocalDpi xmlns:a14="http://schemas.microsoft.com/office/drawing/2010/main"/>
                              </a:ext>
                            </a:extLst>
                          </a:blip>
                          <a:srcRect/>
                          <a:stretch/>
                        </pic:blipFill>
                        <pic:spPr bwMode="auto">
                          <a:xfrm>
                            <a:off x="0" y="0"/>
                            <a:ext cx="3859630" cy="1034922"/>
                          </a:xfrm>
                          <a:prstGeom prst="rect">
                            <a:avLst/>
                          </a:prstGeom>
                          <a:ln>
                            <a:noFill/>
                          </a:ln>
                          <a:extLst>
                            <a:ext uri="{53640926-AAD7-44D8-BBD7-CCE9431645EC}">
                              <a14:shadowObscured xmlns:a14="http://schemas.microsoft.com/office/drawing/2010/main"/>
                            </a:ext>
                          </a:extLst>
                        </pic:spPr>
                      </pic:pic>
                    </a:graphicData>
                  </a:graphic>
                </wp:inline>
              </w:drawing>
            </w:r>
          </w:p>
          <w:p w14:paraId="687B2109" w14:textId="77777777" w:rsidR="00B079A7" w:rsidRPr="003A3611" w:rsidRDefault="00B079A7" w:rsidP="001508DB">
            <w:pPr>
              <w:jc w:val="center"/>
              <w:rPr>
                <w:rFonts w:cstheme="minorHAnsi"/>
              </w:rPr>
            </w:pPr>
            <w:r w:rsidRPr="003A3611">
              <w:rPr>
                <w:rFonts w:cstheme="minorHAnsi"/>
                <w:noProof/>
              </w:rPr>
              <w:drawing>
                <wp:inline distT="0" distB="0" distL="0" distR="0" wp14:anchorId="0B3690E9" wp14:editId="6346C1D6">
                  <wp:extent cx="3737124" cy="978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17" cstate="hqprint">
                            <a:extLst>
                              <a:ext uri="{28A0092B-C50C-407E-A947-70E740481C1C}">
                                <a14:useLocalDpi xmlns:a14="http://schemas.microsoft.com/office/drawing/2010/main"/>
                              </a:ext>
                            </a:extLst>
                          </a:blip>
                          <a:srcRect/>
                          <a:stretch/>
                        </pic:blipFill>
                        <pic:spPr bwMode="auto">
                          <a:xfrm>
                            <a:off x="0" y="0"/>
                            <a:ext cx="3782499" cy="9908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714D5D2D" w14:textId="77777777" w:rsidTr="001508DB">
        <w:trPr>
          <w:trHeight w:val="1889"/>
          <w:jc w:val="center"/>
        </w:trPr>
        <w:tc>
          <w:tcPr>
            <w:tcW w:w="6131" w:type="dxa"/>
            <w:vAlign w:val="center"/>
          </w:tcPr>
          <w:p w14:paraId="1AC6E8FC"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162C2814" wp14:editId="468484DD">
                  <wp:extent cx="3712415" cy="1000462"/>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3738410" cy="100746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BE4BDAC"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20A163FF" wp14:editId="2356E6B5">
                  <wp:extent cx="3689532" cy="1000461"/>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19" cstate="hqprint">
                            <a:extLst>
                              <a:ext uri="{28A0092B-C50C-407E-A947-70E740481C1C}">
                                <a14:useLocalDpi xmlns:a14="http://schemas.microsoft.com/office/drawing/2010/main"/>
                              </a:ext>
                            </a:extLst>
                          </a:blip>
                          <a:srcRect/>
                          <a:stretch/>
                        </pic:blipFill>
                        <pic:spPr bwMode="auto">
                          <a:xfrm>
                            <a:off x="0" y="0"/>
                            <a:ext cx="3714061" cy="100711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2B6367D4" w14:textId="77777777" w:rsidTr="001508DB">
        <w:trPr>
          <w:trHeight w:val="1889"/>
          <w:jc w:val="center"/>
        </w:trPr>
        <w:tc>
          <w:tcPr>
            <w:tcW w:w="6131" w:type="dxa"/>
            <w:vAlign w:val="center"/>
          </w:tcPr>
          <w:p w14:paraId="3FFC848E"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2FCEA80A" wp14:editId="5279BD10">
                  <wp:extent cx="3686787" cy="968189"/>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3731951" cy="980050"/>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5760324"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0467CA0A" wp14:editId="7EE5D718">
                  <wp:extent cx="3603513" cy="9620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3652081" cy="97504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332D61A7" w14:textId="77777777" w:rsidTr="001508DB">
        <w:trPr>
          <w:trHeight w:val="1889"/>
          <w:jc w:val="center"/>
        </w:trPr>
        <w:tc>
          <w:tcPr>
            <w:tcW w:w="6131" w:type="dxa"/>
            <w:vAlign w:val="center"/>
          </w:tcPr>
          <w:p w14:paraId="1F92EB23"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5399A54E" wp14:editId="1926C1CF">
                  <wp:extent cx="3752642" cy="1011219"/>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3781686" cy="101904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62535D41"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44A56241" wp14:editId="161AB1E1">
                  <wp:extent cx="3739362" cy="1021976"/>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3754371" cy="102607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6DCBC12F" w14:textId="77777777" w:rsidTr="001508DB">
        <w:trPr>
          <w:trHeight w:val="1889"/>
          <w:jc w:val="center"/>
        </w:trPr>
        <w:tc>
          <w:tcPr>
            <w:tcW w:w="6131" w:type="dxa"/>
            <w:vAlign w:val="center"/>
          </w:tcPr>
          <w:p w14:paraId="6F0811BE"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6810F668" wp14:editId="107C92DC">
                  <wp:extent cx="3754305" cy="989704"/>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3776459" cy="99554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39D8A34"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77378100" wp14:editId="4350DEB5">
                  <wp:extent cx="3745865" cy="1021977"/>
                  <wp:effectExtent l="0" t="0" r="698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3760266" cy="102590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4A7C063F" w14:textId="77777777" w:rsidTr="001508DB">
        <w:trPr>
          <w:trHeight w:val="1889"/>
          <w:jc w:val="center"/>
        </w:trPr>
        <w:tc>
          <w:tcPr>
            <w:tcW w:w="6131" w:type="dxa"/>
            <w:vAlign w:val="center"/>
          </w:tcPr>
          <w:p w14:paraId="3CBF0F2D" w14:textId="77777777" w:rsidR="00B079A7" w:rsidRPr="003A3611" w:rsidRDefault="00B079A7" w:rsidP="001508DB">
            <w:pPr>
              <w:jc w:val="center"/>
              <w:rPr>
                <w:rFonts w:cstheme="minorHAnsi"/>
                <w:noProof/>
              </w:rPr>
            </w:pPr>
            <w:r w:rsidRPr="003A3611">
              <w:rPr>
                <w:rFonts w:cstheme="minorHAnsi"/>
                <w:noProof/>
              </w:rPr>
              <w:lastRenderedPageBreak/>
              <w:drawing>
                <wp:inline distT="0" distB="0" distL="0" distR="0" wp14:anchorId="306B27F7" wp14:editId="216BE585">
                  <wp:extent cx="3633749" cy="978946"/>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26" cstate="hqprint">
                            <a:extLst>
                              <a:ext uri="{28A0092B-C50C-407E-A947-70E740481C1C}">
                                <a14:useLocalDpi xmlns:a14="http://schemas.microsoft.com/office/drawing/2010/main"/>
                              </a:ext>
                            </a:extLst>
                          </a:blip>
                          <a:srcRect/>
                          <a:stretch/>
                        </pic:blipFill>
                        <pic:spPr bwMode="auto">
                          <a:xfrm>
                            <a:off x="0" y="0"/>
                            <a:ext cx="3673606" cy="98968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08B608CB"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1C92F3DC" wp14:editId="4FFFBFBF">
                  <wp:extent cx="3684245" cy="1000461"/>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3699234" cy="10045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2558D514" w14:textId="77777777" w:rsidTr="001508DB">
        <w:trPr>
          <w:trHeight w:val="1889"/>
          <w:jc w:val="center"/>
        </w:trPr>
        <w:tc>
          <w:tcPr>
            <w:tcW w:w="6131" w:type="dxa"/>
            <w:vAlign w:val="center"/>
          </w:tcPr>
          <w:p w14:paraId="13088910"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7D8F1132" wp14:editId="2703988A">
                  <wp:extent cx="3756506" cy="1021977"/>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28" cstate="hqprint">
                            <a:extLst>
                              <a:ext uri="{28A0092B-C50C-407E-A947-70E740481C1C}">
                                <a14:useLocalDpi xmlns:a14="http://schemas.microsoft.com/office/drawing/2010/main"/>
                              </a:ext>
                            </a:extLst>
                          </a:blip>
                          <a:srcRect/>
                          <a:stretch/>
                        </pic:blipFill>
                        <pic:spPr bwMode="auto">
                          <a:xfrm>
                            <a:off x="0" y="0"/>
                            <a:ext cx="3796152" cy="103276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497EED0D"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5ECBF635" wp14:editId="2975CB43">
                  <wp:extent cx="3710520" cy="10542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29" cstate="hqprint">
                            <a:extLst>
                              <a:ext uri="{28A0092B-C50C-407E-A947-70E740481C1C}">
                                <a14:useLocalDpi xmlns:a14="http://schemas.microsoft.com/office/drawing/2010/main"/>
                              </a:ext>
                            </a:extLst>
                          </a:blip>
                          <a:srcRect/>
                          <a:stretch/>
                        </pic:blipFill>
                        <pic:spPr bwMode="auto">
                          <a:xfrm>
                            <a:off x="0" y="0"/>
                            <a:ext cx="3734467" cy="106105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245D4ACE" w14:textId="77777777" w:rsidTr="001508DB">
        <w:trPr>
          <w:trHeight w:val="1889"/>
          <w:jc w:val="center"/>
        </w:trPr>
        <w:tc>
          <w:tcPr>
            <w:tcW w:w="6131" w:type="dxa"/>
            <w:vAlign w:val="center"/>
          </w:tcPr>
          <w:p w14:paraId="5BF3336F"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18F49C2E" wp14:editId="0E5D398F">
                  <wp:extent cx="3630859" cy="1000461"/>
                  <wp:effectExtent l="0" t="0" r="825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30" cstate="hqprint">
                            <a:extLst>
                              <a:ext uri="{28A0092B-C50C-407E-A947-70E740481C1C}">
                                <a14:useLocalDpi xmlns:a14="http://schemas.microsoft.com/office/drawing/2010/main"/>
                              </a:ext>
                            </a:extLst>
                          </a:blip>
                          <a:srcRect/>
                          <a:stretch/>
                        </pic:blipFill>
                        <pic:spPr bwMode="auto">
                          <a:xfrm>
                            <a:off x="0" y="0"/>
                            <a:ext cx="3643533" cy="100395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C091AFE"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6F91D95D" wp14:editId="34D5EFCC">
                  <wp:extent cx="3689800" cy="1021977"/>
                  <wp:effectExtent l="0" t="0" r="635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31" cstate="hqprint">
                            <a:extLst>
                              <a:ext uri="{28A0092B-C50C-407E-A947-70E740481C1C}">
                                <a14:useLocalDpi xmlns:a14="http://schemas.microsoft.com/office/drawing/2010/main"/>
                              </a:ext>
                            </a:extLst>
                          </a:blip>
                          <a:srcRect/>
                          <a:stretch/>
                        </pic:blipFill>
                        <pic:spPr bwMode="auto">
                          <a:xfrm>
                            <a:off x="0" y="0"/>
                            <a:ext cx="3704838" cy="102614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3A3611" w14:paraId="4A015154" w14:textId="77777777" w:rsidTr="001508DB">
        <w:trPr>
          <w:trHeight w:val="1889"/>
          <w:jc w:val="center"/>
        </w:trPr>
        <w:tc>
          <w:tcPr>
            <w:tcW w:w="6131" w:type="dxa"/>
            <w:vAlign w:val="center"/>
          </w:tcPr>
          <w:p w14:paraId="2A0B9415"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1D0C1F40" wp14:editId="72A16614">
                  <wp:extent cx="3675312" cy="1011219"/>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32" cstate="hqprint">
                            <a:extLst>
                              <a:ext uri="{28A0092B-C50C-407E-A947-70E740481C1C}">
                                <a14:useLocalDpi xmlns:a14="http://schemas.microsoft.com/office/drawing/2010/main"/>
                              </a:ext>
                            </a:extLst>
                          </a:blip>
                          <a:srcRect/>
                          <a:stretch/>
                        </pic:blipFill>
                        <pic:spPr bwMode="auto">
                          <a:xfrm>
                            <a:off x="0" y="0"/>
                            <a:ext cx="3693803" cy="101630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3CBBE7" w14:textId="77777777" w:rsidR="00B079A7" w:rsidRPr="003A3611" w:rsidRDefault="00B079A7" w:rsidP="001508DB">
            <w:pPr>
              <w:jc w:val="center"/>
              <w:rPr>
                <w:rFonts w:cstheme="minorHAnsi"/>
                <w:noProof/>
              </w:rPr>
            </w:pPr>
            <w:r w:rsidRPr="003A3611">
              <w:rPr>
                <w:rFonts w:cstheme="minorHAnsi"/>
                <w:noProof/>
              </w:rPr>
              <w:drawing>
                <wp:inline distT="0" distB="0" distL="0" distR="0" wp14:anchorId="27ACDBD1" wp14:editId="5368B2D5">
                  <wp:extent cx="3685982" cy="10004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3711759" cy="1007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905EAB" w14:textId="77777777" w:rsidR="00685577" w:rsidRPr="003A3611" w:rsidRDefault="00685577" w:rsidP="00AA4471">
      <w:pPr>
        <w:spacing w:after="0" w:line="240" w:lineRule="auto"/>
        <w:jc w:val="center"/>
        <w:rPr>
          <w:rFonts w:cstheme="minorHAnsi"/>
        </w:rPr>
      </w:pPr>
    </w:p>
    <w:p w14:paraId="68B0A490" w14:textId="6BCD4F3C" w:rsidR="00AA4471" w:rsidRPr="003A3611" w:rsidRDefault="00AA4471" w:rsidP="00AA4471">
      <w:pPr>
        <w:spacing w:after="0" w:line="240" w:lineRule="auto"/>
        <w:jc w:val="center"/>
        <w:rPr>
          <w:rFonts w:cstheme="minorHAnsi"/>
          <w:sz w:val="24"/>
          <w:szCs w:val="24"/>
        </w:rPr>
      </w:pPr>
      <w:r w:rsidRPr="003A3611">
        <w:rPr>
          <w:rFonts w:cstheme="minorHAnsi"/>
          <w:sz w:val="24"/>
          <w:szCs w:val="24"/>
        </w:rPr>
        <w:t>Fig. 1</w:t>
      </w:r>
      <w:r w:rsidR="007F7BEC" w:rsidRPr="003A3611">
        <w:rPr>
          <w:rFonts w:cstheme="minorHAnsi"/>
          <w:sz w:val="24"/>
          <w:szCs w:val="24"/>
        </w:rPr>
        <w:t>3</w:t>
      </w:r>
      <w:r w:rsidRPr="003A3611">
        <w:rPr>
          <w:rFonts w:cstheme="minorHAnsi"/>
          <w:sz w:val="24"/>
          <w:szCs w:val="24"/>
        </w:rPr>
        <w:t>. Trend and seasonality components of monthly discharge trending for far-dam stations with trend within 1979 to 2022.</w:t>
      </w:r>
    </w:p>
    <w:p w14:paraId="43347D27" w14:textId="77777777" w:rsidR="00AA4494" w:rsidRPr="003A3611" w:rsidRDefault="00AA4494" w:rsidP="00AA4471">
      <w:pPr>
        <w:spacing w:after="0" w:line="240" w:lineRule="auto"/>
        <w:jc w:val="center"/>
        <w:rPr>
          <w:rFonts w:cstheme="minorHAnsi"/>
        </w:rPr>
      </w:pPr>
    </w:p>
    <w:p w14:paraId="31EE766B" w14:textId="77777777" w:rsidR="00004D87" w:rsidRPr="003A3611" w:rsidRDefault="00004D87" w:rsidP="00AA4494">
      <w:pPr>
        <w:spacing w:after="0" w:line="240" w:lineRule="auto"/>
        <w:rPr>
          <w:rFonts w:eastAsia="Google Sans Text" w:cstheme="minorHAnsi"/>
          <w:b/>
          <w:color w:val="1B1C1D"/>
          <w:sz w:val="24"/>
          <w:szCs w:val="24"/>
        </w:rPr>
      </w:pPr>
    </w:p>
    <w:p w14:paraId="515C6FAD" w14:textId="77777777" w:rsidR="00C13971" w:rsidRPr="003A3611" w:rsidRDefault="00C13971" w:rsidP="00AA4494">
      <w:pPr>
        <w:spacing w:after="0" w:line="240" w:lineRule="auto"/>
        <w:rPr>
          <w:rFonts w:eastAsia="Google Sans Text" w:cstheme="minorHAnsi"/>
          <w:b/>
          <w:color w:val="1B1C1D"/>
          <w:sz w:val="24"/>
          <w:szCs w:val="24"/>
        </w:rPr>
      </w:pPr>
    </w:p>
    <w:p w14:paraId="28FC5410" w14:textId="77777777" w:rsidR="00C13971" w:rsidRPr="003A3611" w:rsidRDefault="00C13971" w:rsidP="00AA4494">
      <w:pPr>
        <w:spacing w:after="0" w:line="240" w:lineRule="auto"/>
        <w:rPr>
          <w:rFonts w:eastAsia="Google Sans Text" w:cstheme="minorHAnsi"/>
          <w:b/>
          <w:color w:val="1B1C1D"/>
          <w:sz w:val="24"/>
          <w:szCs w:val="24"/>
        </w:rPr>
      </w:pPr>
    </w:p>
    <w:p w14:paraId="5257A6F3" w14:textId="77777777" w:rsidR="00C13971" w:rsidRPr="003A3611" w:rsidRDefault="00C13971" w:rsidP="00AA4494">
      <w:pPr>
        <w:spacing w:after="0" w:line="240" w:lineRule="auto"/>
        <w:rPr>
          <w:rFonts w:eastAsia="Google Sans Text" w:cstheme="minorHAnsi"/>
          <w:b/>
          <w:color w:val="1B1C1D"/>
          <w:sz w:val="24"/>
          <w:szCs w:val="24"/>
        </w:rPr>
      </w:pPr>
    </w:p>
    <w:p w14:paraId="0376CEAD" w14:textId="77777777" w:rsidR="00C13971" w:rsidRPr="003A3611" w:rsidRDefault="00C13971" w:rsidP="00AA4494">
      <w:pPr>
        <w:spacing w:after="0" w:line="240" w:lineRule="auto"/>
        <w:rPr>
          <w:rFonts w:eastAsia="Google Sans Text" w:cstheme="minorHAnsi"/>
          <w:b/>
          <w:color w:val="1B1C1D"/>
          <w:sz w:val="24"/>
          <w:szCs w:val="24"/>
        </w:rPr>
      </w:pPr>
    </w:p>
    <w:p w14:paraId="54DA58D7" w14:textId="77777777" w:rsidR="00C13971" w:rsidRPr="003A3611" w:rsidRDefault="00C13971" w:rsidP="00AA4494">
      <w:pPr>
        <w:spacing w:after="0" w:line="240" w:lineRule="auto"/>
        <w:rPr>
          <w:rFonts w:eastAsia="Google Sans Text" w:cstheme="minorHAnsi"/>
          <w:b/>
          <w:color w:val="1B1C1D"/>
          <w:sz w:val="24"/>
          <w:szCs w:val="24"/>
        </w:rPr>
      </w:pPr>
    </w:p>
    <w:p w14:paraId="26914E2C" w14:textId="77777777" w:rsidR="00C13971" w:rsidRPr="003A3611" w:rsidRDefault="00C13971" w:rsidP="00AA4494">
      <w:pPr>
        <w:spacing w:after="0" w:line="240" w:lineRule="auto"/>
        <w:rPr>
          <w:rFonts w:eastAsia="Google Sans Text" w:cstheme="minorHAnsi"/>
          <w:b/>
          <w:color w:val="1B1C1D"/>
          <w:sz w:val="24"/>
          <w:szCs w:val="24"/>
        </w:rPr>
      </w:pPr>
    </w:p>
    <w:p w14:paraId="12D190CC" w14:textId="77777777" w:rsidR="00C13971" w:rsidRPr="003A3611" w:rsidRDefault="00C13971" w:rsidP="00AA4494">
      <w:pPr>
        <w:spacing w:after="0" w:line="240" w:lineRule="auto"/>
        <w:rPr>
          <w:rFonts w:eastAsia="Google Sans Text" w:cstheme="minorHAnsi"/>
          <w:b/>
          <w:color w:val="1B1C1D"/>
          <w:sz w:val="24"/>
          <w:szCs w:val="24"/>
        </w:rPr>
      </w:pPr>
    </w:p>
    <w:p w14:paraId="52EAF910" w14:textId="77777777" w:rsidR="00C13971" w:rsidRPr="003A3611" w:rsidRDefault="00C13971" w:rsidP="00AA4494">
      <w:pPr>
        <w:spacing w:after="0" w:line="240" w:lineRule="auto"/>
        <w:rPr>
          <w:rFonts w:eastAsia="Google Sans Text" w:cstheme="minorHAnsi"/>
          <w:b/>
          <w:color w:val="1B1C1D"/>
          <w:sz w:val="24"/>
          <w:szCs w:val="24"/>
        </w:rPr>
      </w:pPr>
    </w:p>
    <w:p w14:paraId="0D9E84E1" w14:textId="77777777" w:rsidR="00C13971" w:rsidRPr="003A3611" w:rsidRDefault="00C13971" w:rsidP="00AA4494">
      <w:pPr>
        <w:spacing w:after="0" w:line="240" w:lineRule="auto"/>
        <w:rPr>
          <w:rFonts w:eastAsia="Google Sans Text" w:cstheme="minorHAnsi"/>
          <w:b/>
          <w:color w:val="1B1C1D"/>
          <w:sz w:val="24"/>
          <w:szCs w:val="24"/>
        </w:rPr>
      </w:pPr>
    </w:p>
    <w:p w14:paraId="14308D7B" w14:textId="77777777" w:rsidR="00C13971" w:rsidRPr="003A3611" w:rsidRDefault="00C13971" w:rsidP="00AA4494">
      <w:pPr>
        <w:spacing w:after="0" w:line="240" w:lineRule="auto"/>
        <w:rPr>
          <w:rFonts w:eastAsia="Google Sans Text" w:cstheme="minorHAnsi"/>
          <w:b/>
          <w:color w:val="1B1C1D"/>
          <w:sz w:val="24"/>
          <w:szCs w:val="24"/>
        </w:rPr>
      </w:pPr>
    </w:p>
    <w:p w14:paraId="7D9F97C8" w14:textId="77777777" w:rsidR="00C13971" w:rsidRPr="003A3611" w:rsidRDefault="00C13971" w:rsidP="00AA4494">
      <w:pPr>
        <w:spacing w:after="0" w:line="240" w:lineRule="auto"/>
        <w:rPr>
          <w:rFonts w:eastAsia="Google Sans Text" w:cstheme="minorHAnsi"/>
          <w:b/>
          <w:color w:val="1B1C1D"/>
          <w:sz w:val="24"/>
          <w:szCs w:val="24"/>
        </w:rPr>
      </w:pPr>
    </w:p>
    <w:p w14:paraId="7828F341" w14:textId="77777777" w:rsidR="00C13971" w:rsidRPr="003A3611" w:rsidRDefault="00C13971" w:rsidP="00AA4494">
      <w:pPr>
        <w:spacing w:after="0" w:line="240" w:lineRule="auto"/>
        <w:rPr>
          <w:rFonts w:eastAsia="Google Sans Text" w:cstheme="minorHAnsi"/>
          <w:b/>
          <w:color w:val="1B1C1D"/>
          <w:sz w:val="24"/>
          <w:szCs w:val="24"/>
        </w:rPr>
      </w:pPr>
    </w:p>
    <w:p w14:paraId="2F2244AE" w14:textId="77777777" w:rsidR="00C13971" w:rsidRPr="003A3611" w:rsidRDefault="00C13971" w:rsidP="00AA4494">
      <w:pPr>
        <w:spacing w:after="0" w:line="240" w:lineRule="auto"/>
        <w:rPr>
          <w:rFonts w:eastAsia="Google Sans Text" w:cstheme="minorHAnsi"/>
          <w:b/>
          <w:color w:val="1B1C1D"/>
          <w:sz w:val="24"/>
          <w:szCs w:val="24"/>
        </w:rPr>
      </w:pPr>
    </w:p>
    <w:p w14:paraId="46E9FF03" w14:textId="77777777" w:rsidR="00C13971" w:rsidRPr="003A3611" w:rsidRDefault="00C13971" w:rsidP="00AA4494">
      <w:pPr>
        <w:spacing w:after="0" w:line="240" w:lineRule="auto"/>
        <w:rPr>
          <w:rFonts w:eastAsia="Google Sans Text" w:cstheme="minorHAnsi"/>
          <w:b/>
          <w:color w:val="1B1C1D"/>
          <w:sz w:val="24"/>
          <w:szCs w:val="24"/>
          <w:rtl/>
        </w:rPr>
      </w:pPr>
    </w:p>
    <w:p w14:paraId="4542E7E2" w14:textId="47560B5F" w:rsidR="000B5E37" w:rsidRPr="003A3611" w:rsidRDefault="000B5E37" w:rsidP="000B5E37">
      <w:pPr>
        <w:jc w:val="lowKashida"/>
        <w:rPr>
          <w:rFonts w:eastAsia="Google Sans Text" w:cstheme="minorHAnsi"/>
          <w:b/>
          <w:bCs/>
          <w:color w:val="1B1C1D"/>
          <w:sz w:val="24"/>
          <w:szCs w:val="24"/>
        </w:rPr>
      </w:pPr>
      <w:r w:rsidRPr="003A3611">
        <w:rPr>
          <w:rFonts w:eastAsia="Google Sans Text" w:cstheme="minorHAnsi"/>
          <w:b/>
          <w:bCs/>
          <w:color w:val="1B1C1D"/>
          <w:sz w:val="24"/>
          <w:szCs w:val="24"/>
        </w:rPr>
        <w:t xml:space="preserve">PSDI </w:t>
      </w:r>
      <w:r w:rsidR="00A34AE5" w:rsidRPr="003A3611">
        <w:rPr>
          <w:rFonts w:eastAsia="Google Sans Text" w:cstheme="minorHAnsi"/>
          <w:b/>
          <w:bCs/>
          <w:color w:val="1B1C1D"/>
          <w:sz w:val="24"/>
          <w:szCs w:val="24"/>
        </w:rPr>
        <w:t xml:space="preserve">changes </w:t>
      </w:r>
      <w:r w:rsidRPr="003A3611">
        <w:rPr>
          <w:rFonts w:eastAsia="Google Sans Text" w:cstheme="minorHAnsi"/>
          <w:b/>
          <w:bCs/>
          <w:color w:val="1B1C1D"/>
          <w:sz w:val="24"/>
          <w:szCs w:val="24"/>
        </w:rPr>
        <w:t xml:space="preserve">of near-dam and far-from-dam stations </w:t>
      </w:r>
    </w:p>
    <w:p w14:paraId="25B5BC8F" w14:textId="69AF0770" w:rsidR="002A587E" w:rsidRPr="003A3611" w:rsidRDefault="000C7CE7" w:rsidP="00067B4D">
      <w:pPr>
        <w:pStyle w:val="a"/>
      </w:pPr>
      <w:r w:rsidRPr="003A3611">
        <w:t xml:space="preserve">Average PDSI </w:t>
      </w:r>
      <w:r w:rsidR="00136D7E" w:rsidRPr="003A3611">
        <w:t>changes</w:t>
      </w:r>
      <w:r w:rsidR="008E48F3" w:rsidRPr="003A3611">
        <w:t xml:space="preserve"> </w:t>
      </w:r>
      <w:r w:rsidRPr="003A3611">
        <w:t>b</w:t>
      </w:r>
      <w:r w:rsidR="008E48F3" w:rsidRPr="003A3611">
        <w:t xml:space="preserve">efore </w:t>
      </w:r>
      <w:r w:rsidR="00136D7E" w:rsidRPr="003A3611">
        <w:t>and</w:t>
      </w:r>
      <w:r w:rsidR="008E48F3" w:rsidRPr="003A3611">
        <w:t xml:space="preserve"> </w:t>
      </w:r>
      <w:r w:rsidRPr="003A3611">
        <w:t>a</w:t>
      </w:r>
      <w:r w:rsidR="008E48F3" w:rsidRPr="003A3611">
        <w:t xml:space="preserve">fter </w:t>
      </w:r>
      <w:r w:rsidRPr="003A3611">
        <w:t>d</w:t>
      </w:r>
      <w:r w:rsidR="008E48F3" w:rsidRPr="003A3611">
        <w:t xml:space="preserve">am </w:t>
      </w:r>
      <w:r w:rsidRPr="003A3611">
        <w:t>c</w:t>
      </w:r>
      <w:r w:rsidR="008E48F3" w:rsidRPr="003A3611">
        <w:t>onstruction</w:t>
      </w:r>
      <w:r w:rsidRPr="003A3611">
        <w:t>,</w:t>
      </w:r>
      <w:r w:rsidR="008E48F3" w:rsidRPr="003A3611">
        <w:t xml:space="preserve"> consistently shows lower (more negative) PDSI values after dam construction across </w:t>
      </w:r>
      <w:r w:rsidRPr="003A3611">
        <w:t xml:space="preserve">all </w:t>
      </w:r>
      <w:r w:rsidRPr="003A3611">
        <w:rPr>
          <w:rFonts w:eastAsia="Google Sans Text"/>
          <w:szCs w:val="24"/>
        </w:rPr>
        <w:t>near-dam</w:t>
      </w:r>
      <w:r w:rsidR="008E48F3" w:rsidRPr="003A3611">
        <w:t xml:space="preserve"> </w:t>
      </w:r>
      <w:r w:rsidR="00BC0DB4" w:rsidRPr="003A3611">
        <w:t xml:space="preserve">stations </w:t>
      </w:r>
      <w:r w:rsidRPr="003A3611">
        <w:t>(Fig. 1</w:t>
      </w:r>
      <w:r w:rsidR="00602546" w:rsidRPr="003A3611">
        <w:t>4</w:t>
      </w:r>
      <w:r w:rsidR="00BC0DB4" w:rsidRPr="003A3611">
        <w:t>- a</w:t>
      </w:r>
      <w:r w:rsidRPr="003A3611">
        <w:t>)</w:t>
      </w:r>
      <w:r w:rsidR="008E48F3" w:rsidRPr="003A3611">
        <w:t>, indicates an increase in drought severity downstream of the dams.</w:t>
      </w:r>
      <w:r w:rsidR="00BC0DB4" w:rsidRPr="003A3611">
        <w:t xml:space="preserve"> </w:t>
      </w:r>
      <w:r w:rsidR="00E96296" w:rsidRPr="003A3611">
        <w:t xml:space="preserve">Average values of PDSI for </w:t>
      </w:r>
      <w:r w:rsidR="00E96296" w:rsidRPr="003A3611">
        <w:rPr>
          <w:rFonts w:eastAsia="Google Sans Text"/>
          <w:szCs w:val="24"/>
        </w:rPr>
        <w:t>far-dam</w:t>
      </w:r>
      <w:r w:rsidR="00E96296" w:rsidRPr="003A3611">
        <w:t xml:space="preserve"> stations during 197</w:t>
      </w:r>
      <w:r w:rsidR="00851868" w:rsidRPr="003A3611">
        <w:t>9</w:t>
      </w:r>
      <w:r w:rsidR="00E96296" w:rsidRPr="003A3611">
        <w:t xml:space="preserve"> to 2022 are shown in Fig. 1</w:t>
      </w:r>
      <w:r w:rsidR="00602546" w:rsidRPr="003A3611">
        <w:t>4</w:t>
      </w:r>
      <w:r w:rsidR="00E96296" w:rsidRPr="003A3611">
        <w:t>-b. Average PDSI of near-dam stations during 197</w:t>
      </w:r>
      <w:r w:rsidR="00851868" w:rsidRPr="003A3611">
        <w:t>9</w:t>
      </w:r>
      <w:r w:rsidR="00E96296" w:rsidRPr="003A3611">
        <w:t xml:space="preserve">- 2022, before and after dam constructions were -1.3, -0.50 and -2.10, respectively, while it was -0.82 for far-dam stations. </w:t>
      </w:r>
      <w:r w:rsidR="00FE7FDF" w:rsidRPr="003A3611">
        <w:t>Therefore, t</w:t>
      </w:r>
      <w:r w:rsidR="00D34929" w:rsidRPr="003A3611">
        <w:t xml:space="preserve">he </w:t>
      </w:r>
      <w:r w:rsidR="001557C4" w:rsidRPr="003A3611">
        <w:t>PDIS</w:t>
      </w:r>
      <w:r w:rsidR="00D34929" w:rsidRPr="003A3611">
        <w:t xml:space="preserve"> change</w:t>
      </w:r>
      <w:r w:rsidR="00D145C0" w:rsidRPr="003A3611">
        <w:t>s</w:t>
      </w:r>
      <w:r w:rsidR="002A587E" w:rsidRPr="003A3611">
        <w:t xml:space="preserve"> directly implies a worsening of drought conditions</w:t>
      </w:r>
      <w:r w:rsidR="00D145C0" w:rsidRPr="003A3611">
        <w:t xml:space="preserve">, </w:t>
      </w:r>
      <w:r w:rsidR="0012155E" w:rsidRPr="003A3611">
        <w:t>especially</w:t>
      </w:r>
      <w:r w:rsidR="00D145C0" w:rsidRPr="003A3611">
        <w:t xml:space="preserve"> in </w:t>
      </w:r>
      <w:r w:rsidR="008C68B5" w:rsidRPr="003A3611">
        <w:t>downstream stations of the dams</w:t>
      </w:r>
      <w:r w:rsidR="005C7F8D" w:rsidRPr="003A3611">
        <w:t xml:space="preserve"> after dam constructions</w:t>
      </w:r>
      <w:r w:rsidR="002A587E" w:rsidRPr="003A3611">
        <w:t>.</w:t>
      </w:r>
    </w:p>
    <w:p w14:paraId="3CE08255" w14:textId="77777777" w:rsidR="00004D87" w:rsidRPr="003A3611" w:rsidRDefault="00004D87" w:rsidP="00004D87">
      <w:pPr>
        <w:widowControl w:val="0"/>
        <w:pBdr>
          <w:top w:val="nil"/>
          <w:left w:val="nil"/>
          <w:bottom w:val="nil"/>
          <w:right w:val="nil"/>
          <w:between w:val="nil"/>
        </w:pBdr>
        <w:spacing w:after="0" w:line="276" w:lineRule="auto"/>
        <w:jc w:val="lowKashida"/>
        <w:rPr>
          <w:rFonts w:cstheme="minorHAnsi"/>
        </w:rPr>
      </w:pPr>
    </w:p>
    <w:p w14:paraId="0BF4C017" w14:textId="77777777" w:rsidR="00004D87" w:rsidRPr="003A3611" w:rsidRDefault="00004D87" w:rsidP="00004D87">
      <w:pPr>
        <w:pBdr>
          <w:top w:val="nil"/>
          <w:left w:val="nil"/>
          <w:bottom w:val="nil"/>
          <w:right w:val="nil"/>
          <w:between w:val="nil"/>
        </w:pBdr>
        <w:spacing w:after="240" w:line="275" w:lineRule="auto"/>
        <w:jc w:val="center"/>
        <w:rPr>
          <w:rFonts w:eastAsia="Google Sans Text" w:cstheme="minorHAnsi"/>
          <w:b/>
          <w:color w:val="1B1C1D"/>
          <w:sz w:val="24"/>
          <w:szCs w:val="24"/>
          <w:rtl/>
        </w:rPr>
      </w:pPr>
      <w:r w:rsidRPr="003A3611">
        <w:rPr>
          <w:noProof/>
        </w:rPr>
        <w:drawing>
          <wp:inline distT="0" distB="0" distL="0" distR="0" wp14:anchorId="778C9066" wp14:editId="1599446D">
            <wp:extent cx="6546593" cy="3781425"/>
            <wp:effectExtent l="0" t="0" r="6985"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562470" cy="3790596"/>
                    </a:xfrm>
                    <a:prstGeom prst="rect">
                      <a:avLst/>
                    </a:prstGeom>
                    <a:noFill/>
                    <a:ln>
                      <a:noFill/>
                    </a:ln>
                    <a:extLst>
                      <a:ext uri="{53640926-AAD7-44D8-BBD7-CCE9431645EC}">
                        <a14:shadowObscured xmlns:a14="http://schemas.microsoft.com/office/drawing/2010/main"/>
                      </a:ext>
                    </a:extLst>
                  </pic:spPr>
                </pic:pic>
              </a:graphicData>
            </a:graphic>
          </wp:inline>
        </w:drawing>
      </w:r>
    </w:p>
    <w:p w14:paraId="4779E83B" w14:textId="77777777" w:rsidR="00004D87" w:rsidRPr="003A3611" w:rsidRDefault="00004D87" w:rsidP="00004D87">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lastRenderedPageBreak/>
        <w:drawing>
          <wp:inline distT="0" distB="0" distL="0" distR="0" wp14:anchorId="37B88F24" wp14:editId="68F1431A">
            <wp:extent cx="6470633" cy="3053601"/>
            <wp:effectExtent l="0" t="0" r="6985" b="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135" cstate="print">
                      <a:extLst>
                        <a:ext uri="{28A0092B-C50C-407E-A947-70E740481C1C}">
                          <a14:useLocalDpi xmlns:a14="http://schemas.microsoft.com/office/drawing/2010/main" val="0"/>
                        </a:ext>
                      </a:extLst>
                    </a:blip>
                    <a:srcRect l="591" r="591"/>
                    <a:stretch>
                      <a:fillRect/>
                    </a:stretch>
                  </pic:blipFill>
                  <pic:spPr bwMode="auto">
                    <a:xfrm>
                      <a:off x="0" y="0"/>
                      <a:ext cx="6470633" cy="3053601"/>
                    </a:xfrm>
                    <a:prstGeom prst="rect">
                      <a:avLst/>
                    </a:prstGeom>
                    <a:ln>
                      <a:noFill/>
                    </a:ln>
                    <a:extLst>
                      <a:ext uri="{53640926-AAD7-44D8-BBD7-CCE9431645EC}">
                        <a14:shadowObscured xmlns:a14="http://schemas.microsoft.com/office/drawing/2010/main"/>
                      </a:ext>
                    </a:extLst>
                  </pic:spPr>
                </pic:pic>
              </a:graphicData>
            </a:graphic>
          </wp:inline>
        </w:drawing>
      </w:r>
    </w:p>
    <w:p w14:paraId="033FAD1A" w14:textId="6E0C5E45" w:rsidR="00004D87" w:rsidRPr="003A3611" w:rsidRDefault="00004D87" w:rsidP="00E102AF">
      <w:pPr>
        <w:pBdr>
          <w:top w:val="nil"/>
          <w:left w:val="nil"/>
          <w:bottom w:val="nil"/>
          <w:right w:val="nil"/>
          <w:between w:val="nil"/>
        </w:pBdr>
        <w:spacing w:after="240" w:line="275" w:lineRule="auto"/>
        <w:jc w:val="center"/>
        <w:rPr>
          <w:bCs/>
          <w:sz w:val="24"/>
          <w:szCs w:val="24"/>
          <w:rtl/>
        </w:rPr>
      </w:pPr>
      <w:r w:rsidRPr="003A3611">
        <w:rPr>
          <w:rFonts w:eastAsia="Google Sans Text" w:cstheme="minorHAnsi"/>
          <w:bCs/>
          <w:color w:val="1B1C1D"/>
          <w:sz w:val="24"/>
          <w:szCs w:val="24"/>
        </w:rPr>
        <w:t>Fig. 1</w:t>
      </w:r>
      <w:r w:rsidR="00602546" w:rsidRPr="003A3611">
        <w:rPr>
          <w:rFonts w:eastAsia="Google Sans Text" w:cstheme="minorHAnsi"/>
          <w:bCs/>
          <w:color w:val="1B1C1D"/>
          <w:sz w:val="24"/>
          <w:szCs w:val="24"/>
        </w:rPr>
        <w:t>4</w:t>
      </w:r>
      <w:r w:rsidRPr="003A3611">
        <w:rPr>
          <w:rFonts w:eastAsia="Google Sans Text" w:cstheme="minorHAnsi"/>
          <w:bCs/>
          <w:color w:val="1B1C1D"/>
          <w:sz w:val="24"/>
          <w:szCs w:val="24"/>
        </w:rPr>
        <w:t xml:space="preserve">. </w:t>
      </w:r>
      <w:r w:rsidRPr="003A3611">
        <w:rPr>
          <w:bCs/>
          <w:sz w:val="24"/>
          <w:szCs w:val="24"/>
        </w:rPr>
        <w:t xml:space="preserve">Histogram illustrating the </w:t>
      </w:r>
      <w:r w:rsidR="001A29E5" w:rsidRPr="003A3611">
        <w:rPr>
          <w:bCs/>
          <w:sz w:val="24"/>
          <w:szCs w:val="24"/>
        </w:rPr>
        <w:t xml:space="preserve">average </w:t>
      </w:r>
      <w:r w:rsidRPr="003A3611">
        <w:rPr>
          <w:bCs/>
          <w:sz w:val="24"/>
          <w:szCs w:val="24"/>
        </w:rPr>
        <w:t>PDSI</w:t>
      </w:r>
      <w:r w:rsidR="001A29E5" w:rsidRPr="003A3611">
        <w:rPr>
          <w:bCs/>
          <w:sz w:val="24"/>
          <w:szCs w:val="24"/>
        </w:rPr>
        <w:t xml:space="preserve"> values during before and after dam constructions for near- dam stations</w:t>
      </w:r>
      <w:r w:rsidRPr="003A3611">
        <w:rPr>
          <w:bCs/>
          <w:sz w:val="24"/>
          <w:szCs w:val="24"/>
        </w:rPr>
        <w:t xml:space="preserve"> (</w:t>
      </w:r>
      <w:r w:rsidR="00D045A6" w:rsidRPr="003A3611">
        <w:rPr>
          <w:bCs/>
          <w:sz w:val="24"/>
          <w:szCs w:val="24"/>
        </w:rPr>
        <w:t>a</w:t>
      </w:r>
      <w:r w:rsidRPr="003A3611">
        <w:rPr>
          <w:bCs/>
          <w:sz w:val="24"/>
          <w:szCs w:val="24"/>
        </w:rPr>
        <w:t xml:space="preserve">) </w:t>
      </w:r>
      <w:r w:rsidR="001A29E5" w:rsidRPr="003A3611">
        <w:rPr>
          <w:bCs/>
          <w:sz w:val="24"/>
          <w:szCs w:val="24"/>
        </w:rPr>
        <w:t>and</w:t>
      </w:r>
      <w:r w:rsidR="00D045A6" w:rsidRPr="003A3611">
        <w:rPr>
          <w:bCs/>
          <w:sz w:val="24"/>
          <w:szCs w:val="24"/>
        </w:rPr>
        <w:t xml:space="preserve"> during 1979 to 2022</w:t>
      </w:r>
      <w:r w:rsidR="001A29E5" w:rsidRPr="003A3611">
        <w:rPr>
          <w:bCs/>
          <w:sz w:val="24"/>
          <w:szCs w:val="24"/>
        </w:rPr>
        <w:t xml:space="preserve"> </w:t>
      </w:r>
      <w:r w:rsidRPr="003A3611">
        <w:rPr>
          <w:bCs/>
          <w:sz w:val="24"/>
          <w:szCs w:val="24"/>
        </w:rPr>
        <w:t xml:space="preserve">for sampled </w:t>
      </w:r>
      <w:r w:rsidR="001A29E5" w:rsidRPr="003A3611">
        <w:rPr>
          <w:bCs/>
          <w:sz w:val="24"/>
          <w:szCs w:val="24"/>
        </w:rPr>
        <w:t>far</w:t>
      </w:r>
      <w:r w:rsidRPr="003A3611">
        <w:rPr>
          <w:bCs/>
          <w:sz w:val="24"/>
          <w:szCs w:val="24"/>
        </w:rPr>
        <w:t>-dam stations (</w:t>
      </w:r>
      <w:r w:rsidR="00D045A6" w:rsidRPr="003A3611">
        <w:rPr>
          <w:bCs/>
          <w:sz w:val="24"/>
          <w:szCs w:val="24"/>
        </w:rPr>
        <w:t>b</w:t>
      </w:r>
      <w:r w:rsidRPr="003A3611">
        <w:rPr>
          <w:bCs/>
          <w:sz w:val="24"/>
          <w:szCs w:val="24"/>
        </w:rPr>
        <w:t>).</w:t>
      </w:r>
      <w:r w:rsidRPr="003A3611">
        <w:rPr>
          <w:rFonts w:eastAsia="Google Sans Text" w:cstheme="minorHAnsi"/>
          <w:bCs/>
          <w:color w:val="1B1C1D"/>
          <w:sz w:val="24"/>
          <w:szCs w:val="24"/>
        </w:rPr>
        <w:t xml:space="preserve"> </w:t>
      </w:r>
    </w:p>
    <w:p w14:paraId="7D198089" w14:textId="39C2DA5B" w:rsidR="00AA4494" w:rsidRPr="003A3611" w:rsidRDefault="00AA4494" w:rsidP="00AA4494">
      <w:pPr>
        <w:spacing w:after="0" w:line="240" w:lineRule="auto"/>
        <w:rPr>
          <w:rFonts w:eastAsia="Google Sans Text" w:cstheme="minorHAnsi"/>
          <w:b/>
          <w:color w:val="1B1C1D"/>
          <w:sz w:val="24"/>
          <w:szCs w:val="24"/>
        </w:rPr>
      </w:pPr>
      <w:r w:rsidRPr="003A3611">
        <w:rPr>
          <w:rFonts w:eastAsia="Google Sans Text" w:cstheme="minorHAnsi"/>
          <w:b/>
          <w:color w:val="1B1C1D"/>
          <w:sz w:val="24"/>
          <w:szCs w:val="24"/>
        </w:rPr>
        <w:t xml:space="preserve">Relationship between </w:t>
      </w:r>
      <w:r w:rsidR="004A1D1C" w:rsidRPr="003A3611">
        <w:rPr>
          <w:rFonts w:eastAsia="Google Sans Text" w:cstheme="minorHAnsi"/>
          <w:b/>
          <w:color w:val="1B1C1D"/>
          <w:sz w:val="24"/>
          <w:szCs w:val="24"/>
        </w:rPr>
        <w:t>a</w:t>
      </w:r>
      <w:r w:rsidRPr="003A3611">
        <w:rPr>
          <w:rFonts w:eastAsia="Google Sans Text" w:cstheme="minorHAnsi"/>
          <w:b/>
          <w:color w:val="1B1C1D"/>
          <w:sz w:val="24"/>
          <w:szCs w:val="24"/>
        </w:rPr>
        <w:t>nnual discharge and PDSI</w:t>
      </w:r>
    </w:p>
    <w:p w14:paraId="2FB97CF7" w14:textId="66AD7AEA" w:rsidR="00491927" w:rsidRPr="003A3611" w:rsidRDefault="000D215E" w:rsidP="00491927">
      <w:pPr>
        <w:pStyle w:val="a"/>
      </w:pPr>
      <w:r w:rsidRPr="003A3611">
        <w:t xml:space="preserve">In order to measure the correlation between drought and monthly discharge, the scatter </w:t>
      </w:r>
      <w:r w:rsidR="003560C3" w:rsidRPr="003A3611">
        <w:t>plots</w:t>
      </w:r>
      <w:r w:rsidRPr="003A3611">
        <w:t xml:space="preserve"> of the two </w:t>
      </w:r>
      <w:r w:rsidR="003560C3" w:rsidRPr="003A3611">
        <w:t>are</w:t>
      </w:r>
      <w:r w:rsidRPr="003A3611">
        <w:t xml:space="preserve"> presented separately for near-dam stations </w:t>
      </w:r>
      <w:r w:rsidR="00B34F7F" w:rsidRPr="003A3611">
        <w:t>during</w:t>
      </w:r>
      <w:r w:rsidRPr="003A3611">
        <w:t xml:space="preserve"> two periods </w:t>
      </w:r>
      <w:r w:rsidR="003560C3" w:rsidRPr="003A3611">
        <w:t>including before and after</w:t>
      </w:r>
      <w:r w:rsidRPr="003A3611">
        <w:t xml:space="preserve"> dam construction</w:t>
      </w:r>
      <w:r w:rsidR="003560C3" w:rsidRPr="003A3611">
        <w:t>s</w:t>
      </w:r>
      <w:r w:rsidRPr="003A3611">
        <w:t xml:space="preserve"> (Fig. 1</w:t>
      </w:r>
      <w:r w:rsidR="00602546" w:rsidRPr="003A3611">
        <w:t>5</w:t>
      </w:r>
      <w:r w:rsidRPr="003A3611">
        <w:t xml:space="preserve">). </w:t>
      </w:r>
      <w:r w:rsidR="00D44CE6" w:rsidRPr="003A3611">
        <w:t>R</w:t>
      </w:r>
      <w:r w:rsidR="00D44CE6" w:rsidRPr="003A3611">
        <w:rPr>
          <w:vertAlign w:val="superscript"/>
        </w:rPr>
        <w:t>2</w:t>
      </w:r>
      <w:r w:rsidR="00D44CE6" w:rsidRPr="003A3611">
        <w:t xml:space="preserve"> values during before and after dam constructions are </w:t>
      </w:r>
      <w:r w:rsidR="00F00763" w:rsidRPr="003A3611">
        <w:t>calculated for all stations</w:t>
      </w:r>
      <w:r w:rsidR="00002145" w:rsidRPr="003A3611">
        <w:t xml:space="preserve"> and</w:t>
      </w:r>
      <w:r w:rsidR="00F00763" w:rsidRPr="003A3611">
        <w:rPr>
          <w:rStyle w:val="Char0"/>
        </w:rPr>
        <w:t xml:space="preserve"> </w:t>
      </w:r>
      <w:r w:rsidR="00F00763" w:rsidRPr="003A3611">
        <w:t xml:space="preserve">are shown </w:t>
      </w:r>
      <w:r w:rsidR="00002145" w:rsidRPr="003A3611">
        <w:t xml:space="preserve">for better comparison </w:t>
      </w:r>
      <w:r w:rsidR="00F00763" w:rsidRPr="003A3611">
        <w:t xml:space="preserve">as histograms in Fig. </w:t>
      </w:r>
      <w:r w:rsidR="00EE3FAF" w:rsidRPr="003A3611">
        <w:t>1</w:t>
      </w:r>
      <w:r w:rsidR="00602546" w:rsidRPr="003A3611">
        <w:t>6</w:t>
      </w:r>
      <w:r w:rsidR="00F00763" w:rsidRPr="003A3611">
        <w:t>.</w:t>
      </w:r>
      <w:r w:rsidR="00491927" w:rsidRPr="003A3611">
        <w:t xml:space="preserve"> </w:t>
      </w:r>
      <w:r w:rsidRPr="003A3611">
        <w:t xml:space="preserve">In general, the correlation between PDSI and discharge in the period after </w:t>
      </w:r>
      <w:r w:rsidR="008632F7" w:rsidRPr="003A3611">
        <w:t>construction of dams were</w:t>
      </w:r>
      <w:r w:rsidRPr="003A3611">
        <w:t xml:space="preserve"> higher than before. The only exception is the </w:t>
      </w:r>
      <w:proofErr w:type="spellStart"/>
      <w:r w:rsidRPr="003A3611">
        <w:t>Sırımtaş</w:t>
      </w:r>
      <w:proofErr w:type="spellEnd"/>
      <w:r w:rsidRPr="003A3611">
        <w:t xml:space="preserve"> station in the northwest of TEB</w:t>
      </w:r>
      <w:r w:rsidR="0008326D" w:rsidRPr="003A3611">
        <w:t xml:space="preserve"> because less sensitivity </w:t>
      </w:r>
      <w:r w:rsidRPr="003A3611">
        <w:t xml:space="preserve">of discharge </w:t>
      </w:r>
      <w:r w:rsidR="00B34F7F" w:rsidRPr="003A3611">
        <w:t>to</w:t>
      </w:r>
      <w:r w:rsidRPr="003A3611">
        <w:t xml:space="preserve"> climatic and drought conditions, so that the correlations in the two periods did not differ much from each other. </w:t>
      </w:r>
      <w:r w:rsidR="00B34F7F" w:rsidRPr="003A3611">
        <w:t>S</w:t>
      </w:r>
      <w:r w:rsidRPr="003A3611">
        <w:t xml:space="preserve">tations </w:t>
      </w:r>
      <w:r w:rsidR="00B34F7F" w:rsidRPr="003A3611">
        <w:t>with</w:t>
      </w:r>
      <w:r w:rsidRPr="003A3611">
        <w:t xml:space="preserve"> sensitiv</w:t>
      </w:r>
      <w:r w:rsidR="00B34F7F" w:rsidRPr="003A3611">
        <w:t>ity</w:t>
      </w:r>
      <w:r w:rsidRPr="003A3611">
        <w:t xml:space="preserve"> to drought show greater correlation </w:t>
      </w:r>
      <w:r w:rsidR="00FA258B" w:rsidRPr="003A3611">
        <w:t>between discharge and</w:t>
      </w:r>
      <w:r w:rsidRPr="003A3611">
        <w:t xml:space="preserve"> drought after dam</w:t>
      </w:r>
      <w:r w:rsidR="00FA258B" w:rsidRPr="003A3611">
        <w:t xml:space="preserve"> </w:t>
      </w:r>
      <w:r w:rsidR="00C1501A" w:rsidRPr="003A3611">
        <w:t>construction</w:t>
      </w:r>
      <w:r w:rsidR="00182FD8" w:rsidRPr="003A3611">
        <w:t>s</w:t>
      </w:r>
      <w:r w:rsidRPr="003A3611">
        <w:t>.</w:t>
      </w:r>
      <w:r w:rsidR="00C1501A" w:rsidRPr="003A3611">
        <w:t xml:space="preserve"> </w:t>
      </w:r>
    </w:p>
    <w:p w14:paraId="25EE3171" w14:textId="6C027E3F" w:rsidR="00370EB7" w:rsidRPr="003A3611" w:rsidRDefault="00B1734D" w:rsidP="00491927">
      <w:pPr>
        <w:pStyle w:val="a"/>
      </w:pPr>
      <w:r w:rsidRPr="003A3611">
        <w:t xml:space="preserve">The scatter plots and the correlation between the monthly drought and discharge of far- dam stations, </w:t>
      </w:r>
      <w:r w:rsidR="00C8754C" w:rsidRPr="003A3611">
        <w:t xml:space="preserve">during </w:t>
      </w:r>
      <w:r w:rsidRPr="003A3611">
        <w:t>the period 1979 to 2022 are given (Fig. 1</w:t>
      </w:r>
      <w:r w:rsidR="00602546" w:rsidRPr="003A3611">
        <w:t>7</w:t>
      </w:r>
      <w:r w:rsidRPr="003A3611">
        <w:t xml:space="preserve">). In general, the correlation between PDSI and monthly discharge for stations 1, 10, 11, and 12, which are located in the northwest of TEB, </w:t>
      </w:r>
      <w:r w:rsidR="001D1A2E" w:rsidRPr="003A3611">
        <w:t>are</w:t>
      </w:r>
      <w:r w:rsidRPr="003A3611">
        <w:t xml:space="preserve"> higher than for stations 2 and 3, which are located in the southeast of TEB. This difference is mainly due to the fact that stations 2 and 3 have a much higher average discharge than stations 1, 10, 11, and 12 (higher than 100 m3/s compare to 20 m3/s), which are less affected by meteorological drought. Therefore, correlation between discharge and drought is </w:t>
      </w:r>
      <w:r w:rsidRPr="003A3611">
        <w:lastRenderedPageBreak/>
        <w:t xml:space="preserve">higher at stations </w:t>
      </w:r>
      <w:r w:rsidR="007D1BC0" w:rsidRPr="003A3611">
        <w:t>with</w:t>
      </w:r>
      <w:r w:rsidRPr="003A3611">
        <w:t xml:space="preserve"> a lower average discharge, due to the higher impact of </w:t>
      </w:r>
      <w:r w:rsidR="00E102AF" w:rsidRPr="003A3611">
        <w:t>drought</w:t>
      </w:r>
      <w:r w:rsidR="00E102AF" w:rsidRPr="003A3611">
        <w:t xml:space="preserve"> </w:t>
      </w:r>
      <w:r w:rsidRPr="003A3611">
        <w:t xml:space="preserve">on </w:t>
      </w:r>
      <w:r w:rsidR="00E102AF" w:rsidRPr="003A3611">
        <w:t>discharge</w:t>
      </w:r>
      <w:r w:rsidRPr="003A3611">
        <w:t>.</w:t>
      </w:r>
    </w:p>
    <w:p w14:paraId="4D5807F4" w14:textId="36B2379D" w:rsidR="00485631" w:rsidRPr="003A3611" w:rsidRDefault="002E7285" w:rsidP="00E102AF">
      <w:pPr>
        <w:pStyle w:val="a"/>
      </w:pPr>
      <w:r w:rsidRPr="003A3611">
        <w:t>Fig. 1</w:t>
      </w:r>
      <w:r w:rsidR="00602546" w:rsidRPr="003A3611">
        <w:t>8</w:t>
      </w:r>
      <w:r w:rsidRPr="003A3611">
        <w:t xml:space="preserve"> </w:t>
      </w:r>
      <w:r w:rsidR="00D568BD" w:rsidRPr="003A3611">
        <w:t xml:space="preserve">demonstrates correlation between </w:t>
      </w:r>
      <w:r w:rsidR="002A00FB" w:rsidRPr="003A3611">
        <w:t xml:space="preserve">12 values of </w:t>
      </w:r>
      <w:r w:rsidR="00D568BD" w:rsidRPr="003A3611">
        <w:t xml:space="preserve">average annual discharge and PDSI of near-dam stations during before and after dam construction </w:t>
      </w:r>
      <w:r w:rsidR="000A36AD" w:rsidRPr="003A3611">
        <w:t>as well as</w:t>
      </w:r>
      <w:r w:rsidR="002A00FB" w:rsidRPr="003A3611">
        <w:t xml:space="preserve"> far</w:t>
      </w:r>
      <w:r w:rsidR="00D568BD" w:rsidRPr="003A3611">
        <w:t xml:space="preserve">-dam stations during 1979 to 2022, respectively. </w:t>
      </w:r>
      <w:r w:rsidR="002A00FB" w:rsidRPr="003A3611">
        <w:t xml:space="preserve">This cumulative attitude on relationship between </w:t>
      </w:r>
      <w:r w:rsidR="000A36AD" w:rsidRPr="003A3611">
        <w:t xml:space="preserve">those variables </w:t>
      </w:r>
      <w:r w:rsidR="002A00FB" w:rsidRPr="003A3611">
        <w:t xml:space="preserve">reveals that regression between river flow and PDSI in </w:t>
      </w:r>
      <w:r w:rsidR="005A3AE3" w:rsidRPr="003A3611">
        <w:t>near</w:t>
      </w:r>
      <w:r w:rsidR="002A00FB" w:rsidRPr="003A3611">
        <w:t xml:space="preserve">-dam stations is </w:t>
      </w:r>
      <w:r w:rsidR="005A3AE3" w:rsidRPr="003A3611">
        <w:t>noticeably</w:t>
      </w:r>
      <w:r w:rsidR="002A00FB" w:rsidRPr="003A3611">
        <w:t xml:space="preserve"> higher than it in </w:t>
      </w:r>
      <w:r w:rsidR="005A3AE3" w:rsidRPr="003A3611">
        <w:t>far</w:t>
      </w:r>
      <w:r w:rsidR="002A00FB" w:rsidRPr="003A3611">
        <w:t>-dam stations</w:t>
      </w:r>
      <w:r w:rsidR="005A3AE3" w:rsidRPr="003A3611">
        <w:t xml:space="preserve"> (R</w:t>
      </w:r>
      <w:r w:rsidR="005A3AE3" w:rsidRPr="003A3611">
        <w:rPr>
          <w:vertAlign w:val="superscript"/>
        </w:rPr>
        <w:t>2</w:t>
      </w:r>
      <w:r w:rsidR="005A3AE3" w:rsidRPr="003A3611">
        <w:t xml:space="preserve"> values of near and far-dam stations during 197</w:t>
      </w:r>
      <w:r w:rsidR="00851868" w:rsidRPr="003A3611">
        <w:t>9</w:t>
      </w:r>
      <w:r w:rsidR="005A3AE3" w:rsidRPr="003A3611">
        <w:t xml:space="preserve"> to 2022 were 0</w:t>
      </w:r>
      <w:r w:rsidR="00AD2F86" w:rsidRPr="003A3611">
        <w:t>.</w:t>
      </w:r>
      <w:r w:rsidR="005A3AE3" w:rsidRPr="003A3611">
        <w:t>56 and 0.52, respectively)</w:t>
      </w:r>
      <w:r w:rsidR="002A00FB" w:rsidRPr="003A3611">
        <w:t xml:space="preserve">, while </w:t>
      </w:r>
      <w:r w:rsidR="00EC1F97" w:rsidRPr="003A3611">
        <w:t xml:space="preserve">for near-dam stations </w:t>
      </w:r>
      <w:r w:rsidR="002A00FB" w:rsidRPr="003A3611">
        <w:t xml:space="preserve">the correlation </w:t>
      </w:r>
      <w:r w:rsidR="005A3AE3" w:rsidRPr="003A3611">
        <w:t>after</w:t>
      </w:r>
      <w:r w:rsidR="00DC268B" w:rsidRPr="003A3611">
        <w:t xml:space="preserve"> </w:t>
      </w:r>
      <w:r w:rsidR="000C6A99" w:rsidRPr="003A3611">
        <w:t>dam</w:t>
      </w:r>
      <w:r w:rsidR="00DC268B" w:rsidRPr="003A3611">
        <w:t xml:space="preserve"> construction </w:t>
      </w:r>
      <w:r w:rsidR="00EC1F97" w:rsidRPr="003A3611">
        <w:t>was</w:t>
      </w:r>
      <w:r w:rsidR="00DC268B" w:rsidRPr="003A3611">
        <w:t xml:space="preserve"> more than</w:t>
      </w:r>
      <w:r w:rsidR="00EC1F97" w:rsidRPr="003A3611">
        <w:t xml:space="preserve"> it during</w:t>
      </w:r>
      <w:r w:rsidR="00DC268B" w:rsidRPr="003A3611">
        <w:t xml:space="preserve"> </w:t>
      </w:r>
      <w:r w:rsidR="005A3AE3" w:rsidRPr="003A3611">
        <w:t>before</w:t>
      </w:r>
      <w:r w:rsidR="00DC268B" w:rsidRPr="003A3611">
        <w:t xml:space="preserve"> dam construction</w:t>
      </w:r>
      <w:r w:rsidR="000C6A99" w:rsidRPr="003A3611">
        <w:t xml:space="preserve">. </w:t>
      </w:r>
    </w:p>
    <w:tbl>
      <w:tblPr>
        <w:tblStyle w:val="TableGrid"/>
        <w:tblW w:w="12172" w:type="dxa"/>
        <w:jc w:val="center"/>
        <w:tblLook w:val="04A0" w:firstRow="1" w:lastRow="0" w:firstColumn="1" w:lastColumn="0" w:noHBand="0" w:noVBand="1"/>
      </w:tblPr>
      <w:tblGrid>
        <w:gridCol w:w="5866"/>
        <w:gridCol w:w="6306"/>
      </w:tblGrid>
      <w:tr w:rsidR="00AA4494" w:rsidRPr="003A3611" w14:paraId="21A24E6E" w14:textId="77777777" w:rsidTr="00AA4494">
        <w:trPr>
          <w:trHeight w:val="2834"/>
          <w:jc w:val="center"/>
        </w:trPr>
        <w:tc>
          <w:tcPr>
            <w:tcW w:w="5866" w:type="dxa"/>
            <w:tcBorders>
              <w:top w:val="nil"/>
              <w:left w:val="nil"/>
              <w:bottom w:val="nil"/>
              <w:right w:val="nil"/>
            </w:tcBorders>
            <w:vAlign w:val="center"/>
          </w:tcPr>
          <w:p w14:paraId="0B1C23BB"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67882A1B" wp14:editId="737ABBD3">
                  <wp:extent cx="3034685" cy="3088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3039692" cy="309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51937953"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1EC95C93" wp14:editId="7DA664EC">
                  <wp:extent cx="2986766" cy="3056717"/>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992217" cy="30622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3A517055" w14:textId="77777777" w:rsidTr="00AA4494">
        <w:trPr>
          <w:jc w:val="center"/>
        </w:trPr>
        <w:tc>
          <w:tcPr>
            <w:tcW w:w="5866" w:type="dxa"/>
            <w:tcBorders>
              <w:top w:val="nil"/>
              <w:left w:val="nil"/>
              <w:bottom w:val="nil"/>
              <w:right w:val="nil"/>
            </w:tcBorders>
            <w:vAlign w:val="center"/>
          </w:tcPr>
          <w:p w14:paraId="6AA78D4D"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lastRenderedPageBreak/>
              <w:drawing>
                <wp:inline distT="0" distB="0" distL="0" distR="0" wp14:anchorId="1A41B6D3" wp14:editId="64D5EB07">
                  <wp:extent cx="3156438" cy="3161375"/>
                  <wp:effectExtent l="0" t="0" r="635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3156438" cy="3161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8E4BDC8"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78D4B917" wp14:editId="2948B1B3">
                  <wp:extent cx="3109205" cy="31056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3120092" cy="31164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74822EDE" w14:textId="77777777" w:rsidTr="00AA4494">
        <w:trPr>
          <w:jc w:val="center"/>
        </w:trPr>
        <w:tc>
          <w:tcPr>
            <w:tcW w:w="5866" w:type="dxa"/>
            <w:tcBorders>
              <w:top w:val="nil"/>
              <w:left w:val="nil"/>
              <w:bottom w:val="nil"/>
              <w:right w:val="nil"/>
            </w:tcBorders>
            <w:vAlign w:val="center"/>
          </w:tcPr>
          <w:p w14:paraId="614F3C14"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50C20BCD" wp14:editId="783BCD87">
                  <wp:extent cx="3036810" cy="3174023"/>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3039783" cy="31771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7C0A4E1"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54EC6F60" wp14:editId="15299B69">
                  <wp:extent cx="3331902" cy="33216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3336843" cy="3326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4C0C3060" w14:textId="77777777" w:rsidTr="00AA4494">
        <w:trPr>
          <w:jc w:val="center"/>
        </w:trPr>
        <w:tc>
          <w:tcPr>
            <w:tcW w:w="5866" w:type="dxa"/>
            <w:tcBorders>
              <w:top w:val="nil"/>
              <w:left w:val="nil"/>
              <w:bottom w:val="nil"/>
              <w:right w:val="nil"/>
            </w:tcBorders>
            <w:vAlign w:val="center"/>
          </w:tcPr>
          <w:p w14:paraId="414CE067"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lastRenderedPageBreak/>
              <w:drawing>
                <wp:inline distT="0" distB="0" distL="0" distR="0" wp14:anchorId="0C5D07B7" wp14:editId="22864C4B">
                  <wp:extent cx="3235569" cy="3233804"/>
                  <wp:effectExtent l="0" t="0" r="317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3239427" cy="32376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D499CAB"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0A6BE0FB" wp14:editId="4412DBC7">
                  <wp:extent cx="3302195" cy="329248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3310445" cy="3300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6C43B596" w14:textId="77777777" w:rsidTr="00AA4494">
        <w:trPr>
          <w:jc w:val="center"/>
        </w:trPr>
        <w:tc>
          <w:tcPr>
            <w:tcW w:w="5866" w:type="dxa"/>
            <w:tcBorders>
              <w:top w:val="nil"/>
              <w:left w:val="nil"/>
              <w:bottom w:val="nil"/>
              <w:right w:val="nil"/>
            </w:tcBorders>
            <w:vAlign w:val="center"/>
          </w:tcPr>
          <w:p w14:paraId="0AA8AE11"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66FB7997" wp14:editId="1AD37870">
                  <wp:extent cx="3200096" cy="319087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3203955" cy="31947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042A77D4"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0A3ABFCF" wp14:editId="35FA708A">
                  <wp:extent cx="3205397" cy="319160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3216037" cy="3202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0CF2B28F" w14:textId="77777777" w:rsidTr="00AA4494">
        <w:trPr>
          <w:jc w:val="center"/>
        </w:trPr>
        <w:tc>
          <w:tcPr>
            <w:tcW w:w="5866" w:type="dxa"/>
            <w:tcBorders>
              <w:top w:val="nil"/>
              <w:left w:val="nil"/>
              <w:bottom w:val="nil"/>
              <w:right w:val="nil"/>
            </w:tcBorders>
            <w:vAlign w:val="center"/>
          </w:tcPr>
          <w:p w14:paraId="7C9A36D2"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lastRenderedPageBreak/>
              <w:drawing>
                <wp:inline distT="0" distB="0" distL="0" distR="0" wp14:anchorId="5E9877BC" wp14:editId="47D448D2">
                  <wp:extent cx="3094893" cy="308881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3099731" cy="30936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433615E4" w14:textId="77777777" w:rsidR="00AA4494" w:rsidRPr="003A361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31282DF6" wp14:editId="552A037A">
                  <wp:extent cx="3134603" cy="312910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3140406" cy="31348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B8CC8C" w14:textId="19720033" w:rsidR="00AA4494" w:rsidRPr="003A3611" w:rsidRDefault="00AA4494" w:rsidP="008632F7">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3A3611">
        <w:rPr>
          <w:rFonts w:eastAsia="Google Sans Text" w:cstheme="minorHAnsi"/>
          <w:bCs/>
          <w:color w:val="1B1C1D"/>
          <w:sz w:val="24"/>
          <w:szCs w:val="24"/>
        </w:rPr>
        <w:t>Fig. 1</w:t>
      </w:r>
      <w:r w:rsidR="00602546" w:rsidRPr="003A3611">
        <w:rPr>
          <w:rFonts w:eastAsia="Google Sans Text" w:cstheme="minorHAnsi"/>
          <w:bCs/>
          <w:color w:val="1B1C1D"/>
          <w:sz w:val="24"/>
          <w:szCs w:val="24"/>
        </w:rPr>
        <w:t>5</w:t>
      </w:r>
      <w:r w:rsidRPr="003A3611">
        <w:rPr>
          <w:rFonts w:eastAsia="Google Sans Text" w:cstheme="minorHAnsi"/>
          <w:bCs/>
          <w:color w:val="1B1C1D"/>
          <w:sz w:val="24"/>
          <w:szCs w:val="24"/>
        </w:rPr>
        <w:t xml:space="preserve">. The scatter plots showing the correlation between annual discharge and PDSI of </w:t>
      </w:r>
      <w:r w:rsidR="000F2053" w:rsidRPr="003A3611">
        <w:rPr>
          <w:rFonts w:eastAsia="Google Sans Text" w:cstheme="minorHAnsi"/>
          <w:bCs/>
          <w:color w:val="1B1C1D"/>
          <w:sz w:val="24"/>
          <w:szCs w:val="24"/>
        </w:rPr>
        <w:t>near-</w:t>
      </w:r>
      <w:r w:rsidRPr="003A3611">
        <w:rPr>
          <w:rFonts w:eastAsia="Google Sans Text" w:cstheme="minorHAnsi"/>
          <w:bCs/>
          <w:color w:val="1B1C1D"/>
          <w:sz w:val="24"/>
          <w:szCs w:val="24"/>
        </w:rPr>
        <w:t xml:space="preserve"> dam</w:t>
      </w:r>
      <w:r w:rsidR="000F2053" w:rsidRPr="003A3611">
        <w:rPr>
          <w:rFonts w:eastAsia="Google Sans Text" w:cstheme="minorHAnsi"/>
          <w:bCs/>
          <w:color w:val="1B1C1D"/>
          <w:sz w:val="24"/>
          <w:szCs w:val="24"/>
        </w:rPr>
        <w:t xml:space="preserve"> </w:t>
      </w:r>
      <w:r w:rsidRPr="003A3611">
        <w:rPr>
          <w:rFonts w:eastAsia="Google Sans Text" w:cstheme="minorHAnsi"/>
          <w:bCs/>
          <w:color w:val="1B1C1D"/>
          <w:sz w:val="24"/>
          <w:szCs w:val="24"/>
        </w:rPr>
        <w:t>s</w:t>
      </w:r>
      <w:r w:rsidR="000F2053" w:rsidRPr="003A3611">
        <w:rPr>
          <w:rFonts w:eastAsia="Google Sans Text" w:cstheme="minorHAnsi"/>
          <w:bCs/>
          <w:color w:val="1B1C1D"/>
          <w:sz w:val="24"/>
          <w:szCs w:val="24"/>
        </w:rPr>
        <w:t>tations</w:t>
      </w:r>
      <w:r w:rsidRPr="003A3611">
        <w:rPr>
          <w:rFonts w:eastAsia="Google Sans Text" w:cstheme="minorHAnsi"/>
          <w:bCs/>
          <w:color w:val="1B1C1D"/>
          <w:sz w:val="24"/>
          <w:szCs w:val="24"/>
        </w:rPr>
        <w:t xml:space="preserve"> </w:t>
      </w:r>
      <w:r w:rsidR="008B3406" w:rsidRPr="003A3611">
        <w:rPr>
          <w:rFonts w:eastAsia="Google Sans Text" w:cstheme="minorHAnsi"/>
          <w:bCs/>
          <w:color w:val="1B1C1D"/>
          <w:sz w:val="24"/>
          <w:szCs w:val="24"/>
        </w:rPr>
        <w:t>during</w:t>
      </w:r>
      <w:r w:rsidRPr="003A3611">
        <w:rPr>
          <w:rFonts w:eastAsia="Google Sans Text" w:cstheme="minorHAnsi"/>
          <w:bCs/>
          <w:color w:val="1B1C1D"/>
          <w:sz w:val="24"/>
          <w:szCs w:val="24"/>
        </w:rPr>
        <w:t xml:space="preserve"> 1979 to the</w:t>
      </w:r>
      <w:r w:rsidR="005246A5" w:rsidRPr="003A3611">
        <w:rPr>
          <w:rFonts w:eastAsia="Google Sans Text" w:cstheme="minorHAnsi"/>
          <w:bCs/>
          <w:color w:val="1B1C1D"/>
          <w:sz w:val="24"/>
          <w:szCs w:val="24"/>
        </w:rPr>
        <w:t xml:space="preserve"> year of</w:t>
      </w:r>
      <w:r w:rsidRPr="003A3611">
        <w:rPr>
          <w:rFonts w:eastAsia="Google Sans Text" w:cstheme="minorHAnsi"/>
          <w:bCs/>
          <w:color w:val="1B1C1D"/>
          <w:sz w:val="24"/>
          <w:szCs w:val="24"/>
        </w:rPr>
        <w:t xml:space="preserve"> dam construction (</w:t>
      </w:r>
      <w:r w:rsidR="005246A5" w:rsidRPr="003A3611">
        <w:rPr>
          <w:rFonts w:eastAsia="Google Sans Text" w:cstheme="minorHAnsi"/>
          <w:bCs/>
          <w:color w:val="1B1C1D"/>
          <w:sz w:val="24"/>
          <w:szCs w:val="24"/>
        </w:rPr>
        <w:t xml:space="preserve">in </w:t>
      </w:r>
      <w:r w:rsidRPr="003A3611">
        <w:rPr>
          <w:rFonts w:eastAsia="Google Sans Text" w:cstheme="minorHAnsi"/>
          <w:bCs/>
          <w:color w:val="1B1C1D"/>
          <w:sz w:val="24"/>
          <w:szCs w:val="24"/>
        </w:rPr>
        <w:t xml:space="preserve">blue) and the </w:t>
      </w:r>
      <w:r w:rsidR="005246A5" w:rsidRPr="003A3611">
        <w:rPr>
          <w:rFonts w:eastAsia="Google Sans Text" w:cstheme="minorHAnsi"/>
          <w:bCs/>
          <w:color w:val="1B1C1D"/>
          <w:sz w:val="24"/>
          <w:szCs w:val="24"/>
        </w:rPr>
        <w:t>year of dam construction</w:t>
      </w:r>
      <w:r w:rsidRPr="003A3611">
        <w:rPr>
          <w:rFonts w:eastAsia="Google Sans Text" w:cstheme="minorHAnsi"/>
          <w:bCs/>
          <w:color w:val="1B1C1D"/>
          <w:sz w:val="24"/>
          <w:szCs w:val="24"/>
        </w:rPr>
        <w:t xml:space="preserve"> to 2022 (</w:t>
      </w:r>
      <w:r w:rsidR="001024DD" w:rsidRPr="003A3611">
        <w:rPr>
          <w:rFonts w:eastAsia="Google Sans Text" w:cstheme="minorHAnsi"/>
          <w:bCs/>
          <w:color w:val="1B1C1D"/>
          <w:sz w:val="24"/>
          <w:szCs w:val="24"/>
        </w:rPr>
        <w:t>in red</w:t>
      </w:r>
      <w:r w:rsidRPr="003A3611">
        <w:rPr>
          <w:rFonts w:eastAsia="Google Sans Text" w:cstheme="minorHAnsi"/>
          <w:bCs/>
          <w:color w:val="1B1C1D"/>
          <w:sz w:val="24"/>
          <w:szCs w:val="24"/>
        </w:rPr>
        <w:t>). X-axis and y- axis values show the annual PDSI and discharge, respectively.</w:t>
      </w:r>
    </w:p>
    <w:p w14:paraId="1619E816" w14:textId="77777777" w:rsidR="00004D87" w:rsidRPr="003A3611" w:rsidRDefault="00004D87" w:rsidP="008632F7">
      <w:pPr>
        <w:pBdr>
          <w:top w:val="nil"/>
          <w:left w:val="nil"/>
          <w:bottom w:val="nil"/>
          <w:right w:val="nil"/>
          <w:between w:val="nil"/>
        </w:pBdr>
        <w:spacing w:after="240" w:line="275" w:lineRule="auto"/>
        <w:jc w:val="center"/>
        <w:rPr>
          <w:rFonts w:eastAsia="Google Sans Text" w:cstheme="minorHAnsi"/>
          <w:bCs/>
          <w:color w:val="1B1C1D"/>
          <w:sz w:val="24"/>
          <w:szCs w:val="24"/>
          <w:rtl/>
        </w:rPr>
      </w:pPr>
    </w:p>
    <w:p w14:paraId="3AEBEAD9" w14:textId="77777777" w:rsidR="00004D87" w:rsidRPr="003A3611" w:rsidRDefault="00004D87" w:rsidP="00004D87">
      <w:pPr>
        <w:pBdr>
          <w:top w:val="nil"/>
          <w:left w:val="nil"/>
          <w:bottom w:val="nil"/>
          <w:right w:val="nil"/>
          <w:between w:val="nil"/>
        </w:pBdr>
        <w:spacing w:after="240" w:line="275" w:lineRule="auto"/>
        <w:jc w:val="center"/>
        <w:rPr>
          <w:rFonts w:eastAsia="Google Sans Text" w:cstheme="minorHAnsi"/>
          <w:noProof/>
          <w:color w:val="1B1C1D"/>
          <w:sz w:val="24"/>
          <w:szCs w:val="24"/>
        </w:rPr>
      </w:pPr>
      <w:r w:rsidRPr="003A3611">
        <w:rPr>
          <w:rFonts w:eastAsia="Google Sans Text" w:cstheme="minorHAnsi"/>
          <w:noProof/>
          <w:color w:val="1B1C1D"/>
          <w:sz w:val="24"/>
          <w:szCs w:val="24"/>
        </w:rPr>
        <w:drawing>
          <wp:inline distT="0" distB="0" distL="0" distR="0" wp14:anchorId="3A536683" wp14:editId="2C90860F">
            <wp:extent cx="5943600" cy="2679700"/>
            <wp:effectExtent l="0" t="0" r="0" b="6350"/>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148"/>
                    <a:stretch>
                      <a:fillRect/>
                    </a:stretch>
                  </pic:blipFill>
                  <pic:spPr>
                    <a:xfrm>
                      <a:off x="0" y="0"/>
                      <a:ext cx="5943600" cy="2679700"/>
                    </a:xfrm>
                    <a:prstGeom prst="rect">
                      <a:avLst/>
                    </a:prstGeom>
                  </pic:spPr>
                </pic:pic>
              </a:graphicData>
            </a:graphic>
          </wp:inline>
        </w:drawing>
      </w:r>
    </w:p>
    <w:p w14:paraId="079D585C" w14:textId="69256501" w:rsidR="00004D87" w:rsidRPr="003A3611" w:rsidRDefault="00004D87" w:rsidP="00004D87">
      <w:pPr>
        <w:pBdr>
          <w:top w:val="nil"/>
          <w:left w:val="nil"/>
          <w:bottom w:val="nil"/>
          <w:right w:val="nil"/>
          <w:between w:val="nil"/>
        </w:pBdr>
        <w:spacing w:after="240" w:line="275" w:lineRule="auto"/>
        <w:jc w:val="center"/>
        <w:rPr>
          <w:rFonts w:eastAsia="Google Sans Text" w:cstheme="minorHAnsi"/>
          <w:bCs/>
          <w:color w:val="1B1C1D"/>
          <w:sz w:val="24"/>
          <w:szCs w:val="24"/>
        </w:rPr>
      </w:pPr>
      <w:r w:rsidRPr="003A3611">
        <w:rPr>
          <w:rFonts w:eastAsia="Google Sans Text" w:cstheme="minorHAnsi"/>
          <w:bCs/>
          <w:color w:val="1B1C1D"/>
          <w:sz w:val="24"/>
          <w:szCs w:val="24"/>
        </w:rPr>
        <w:t>Fig. 1</w:t>
      </w:r>
      <w:r w:rsidR="00602546" w:rsidRPr="003A3611">
        <w:rPr>
          <w:rFonts w:eastAsia="Google Sans Text" w:cstheme="minorHAnsi"/>
          <w:bCs/>
          <w:color w:val="1B1C1D"/>
          <w:sz w:val="24"/>
          <w:szCs w:val="24"/>
        </w:rPr>
        <w:t>6</w:t>
      </w:r>
      <w:r w:rsidRPr="003A3611">
        <w:rPr>
          <w:rFonts w:eastAsia="Google Sans Text" w:cstheme="minorHAnsi"/>
          <w:bCs/>
          <w:color w:val="1B1C1D"/>
          <w:sz w:val="24"/>
          <w:szCs w:val="24"/>
        </w:rPr>
        <w:t xml:space="preserve">. </w:t>
      </w:r>
      <w:r w:rsidRPr="003A3611">
        <w:rPr>
          <w:bCs/>
          <w:sz w:val="24"/>
          <w:szCs w:val="24"/>
        </w:rPr>
        <w:t>Correlation between PDSI and discharge</w:t>
      </w:r>
      <w:r w:rsidR="0046195B" w:rsidRPr="003A3611">
        <w:rPr>
          <w:bCs/>
          <w:sz w:val="24"/>
          <w:szCs w:val="24"/>
        </w:rPr>
        <w:t xml:space="preserve"> through</w:t>
      </w:r>
      <w:r w:rsidRPr="003A3611">
        <w:rPr>
          <w:bCs/>
          <w:sz w:val="24"/>
          <w:szCs w:val="24"/>
        </w:rPr>
        <w:t xml:space="preserve"> before and after dam construction for 12 sampling near-dam stations</w:t>
      </w:r>
    </w:p>
    <w:tbl>
      <w:tblPr>
        <w:tblStyle w:val="TableGrid"/>
        <w:tblW w:w="12414" w:type="dxa"/>
        <w:jc w:val="center"/>
        <w:tblLook w:val="04A0" w:firstRow="1" w:lastRow="0" w:firstColumn="1" w:lastColumn="0" w:noHBand="0" w:noVBand="1"/>
      </w:tblPr>
      <w:tblGrid>
        <w:gridCol w:w="6191"/>
        <w:gridCol w:w="6223"/>
      </w:tblGrid>
      <w:tr w:rsidR="00AA4494" w:rsidRPr="003A3611" w14:paraId="38D89F03" w14:textId="77777777" w:rsidTr="006F1B51">
        <w:trPr>
          <w:trHeight w:val="2834"/>
          <w:jc w:val="center"/>
        </w:trPr>
        <w:tc>
          <w:tcPr>
            <w:tcW w:w="6191" w:type="dxa"/>
            <w:tcBorders>
              <w:top w:val="nil"/>
              <w:left w:val="nil"/>
              <w:bottom w:val="nil"/>
              <w:right w:val="nil"/>
            </w:tcBorders>
            <w:vAlign w:val="center"/>
          </w:tcPr>
          <w:p w14:paraId="7D96F265"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lastRenderedPageBreak/>
              <w:drawing>
                <wp:inline distT="0" distB="0" distL="0" distR="0" wp14:anchorId="3168FA8F" wp14:editId="709799A9">
                  <wp:extent cx="3216275" cy="1960880"/>
                  <wp:effectExtent l="0" t="0" r="317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49" cstate="hqprint">
                            <a:extLst>
                              <a:ext uri="{28A0092B-C50C-407E-A947-70E740481C1C}">
                                <a14:useLocalDpi xmlns:a14="http://schemas.microsoft.com/office/drawing/2010/main"/>
                              </a:ext>
                            </a:extLst>
                          </a:blip>
                          <a:srcRect/>
                          <a:stretch/>
                        </pic:blipFill>
                        <pic:spPr bwMode="auto">
                          <a:xfrm>
                            <a:off x="0" y="0"/>
                            <a:ext cx="3226127" cy="19668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2DDFA50"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5B4A588B" wp14:editId="053580B7">
                  <wp:extent cx="3519587" cy="2016760"/>
                  <wp:effectExtent l="0" t="0" r="508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50" cstate="hqprint">
                            <a:extLst>
                              <a:ext uri="{28A0092B-C50C-407E-A947-70E740481C1C}">
                                <a14:useLocalDpi xmlns:a14="http://schemas.microsoft.com/office/drawing/2010/main"/>
                              </a:ext>
                            </a:extLst>
                          </a:blip>
                          <a:srcRect/>
                          <a:stretch/>
                        </pic:blipFill>
                        <pic:spPr bwMode="auto">
                          <a:xfrm>
                            <a:off x="0" y="0"/>
                            <a:ext cx="3545760" cy="20317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0D68A55A" w14:textId="77777777" w:rsidTr="006F1B51">
        <w:trPr>
          <w:jc w:val="center"/>
        </w:trPr>
        <w:tc>
          <w:tcPr>
            <w:tcW w:w="6191" w:type="dxa"/>
            <w:tcBorders>
              <w:top w:val="nil"/>
              <w:left w:val="nil"/>
              <w:bottom w:val="nil"/>
              <w:right w:val="nil"/>
            </w:tcBorders>
            <w:vAlign w:val="center"/>
          </w:tcPr>
          <w:p w14:paraId="695908A9"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2E2AC6CC" wp14:editId="73E3CCD2">
                  <wp:extent cx="3509645" cy="2016561"/>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51" cstate="hqprint">
                            <a:extLst>
                              <a:ext uri="{28A0092B-C50C-407E-A947-70E740481C1C}">
                                <a14:useLocalDpi xmlns:a14="http://schemas.microsoft.com/office/drawing/2010/main"/>
                              </a:ext>
                            </a:extLst>
                          </a:blip>
                          <a:srcRect/>
                          <a:stretch/>
                        </pic:blipFill>
                        <pic:spPr bwMode="auto">
                          <a:xfrm>
                            <a:off x="0" y="0"/>
                            <a:ext cx="3530131" cy="20283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17AE1BAE"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75134532" wp14:editId="0E91367B">
                  <wp:extent cx="3477895" cy="1986159"/>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52" cstate="hqprint">
                            <a:extLst>
                              <a:ext uri="{28A0092B-C50C-407E-A947-70E740481C1C}">
                                <a14:useLocalDpi xmlns:a14="http://schemas.microsoft.com/office/drawing/2010/main"/>
                              </a:ext>
                            </a:extLst>
                          </a:blip>
                          <a:srcRect/>
                          <a:stretch/>
                        </pic:blipFill>
                        <pic:spPr bwMode="auto">
                          <a:xfrm>
                            <a:off x="0" y="0"/>
                            <a:ext cx="3490705" cy="19934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1F87226C" w14:textId="77777777" w:rsidTr="006F1B51">
        <w:trPr>
          <w:jc w:val="center"/>
        </w:trPr>
        <w:tc>
          <w:tcPr>
            <w:tcW w:w="6191" w:type="dxa"/>
            <w:tcBorders>
              <w:top w:val="nil"/>
              <w:left w:val="nil"/>
              <w:bottom w:val="nil"/>
              <w:right w:val="nil"/>
            </w:tcBorders>
            <w:vAlign w:val="center"/>
          </w:tcPr>
          <w:p w14:paraId="029C1796"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19CC4382" wp14:editId="45740283">
                  <wp:extent cx="3558540" cy="2041933"/>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3578206" cy="20532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39417736"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47F46287" wp14:editId="0B292B6F">
                  <wp:extent cx="3625850" cy="2092719"/>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3648666" cy="21058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337A8326" w14:textId="77777777" w:rsidTr="006F1B51">
        <w:trPr>
          <w:jc w:val="center"/>
        </w:trPr>
        <w:tc>
          <w:tcPr>
            <w:tcW w:w="6191" w:type="dxa"/>
            <w:tcBorders>
              <w:top w:val="nil"/>
              <w:left w:val="nil"/>
              <w:bottom w:val="nil"/>
              <w:right w:val="nil"/>
            </w:tcBorders>
            <w:vAlign w:val="center"/>
          </w:tcPr>
          <w:p w14:paraId="1E403E83"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lastRenderedPageBreak/>
              <w:drawing>
                <wp:inline distT="0" distB="0" distL="0" distR="0" wp14:anchorId="6A76CDFA" wp14:editId="0417411A">
                  <wp:extent cx="3543935" cy="20267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55" cstate="print">
                            <a:extLst>
                              <a:ext uri="{28A0092B-C50C-407E-A947-70E740481C1C}">
                                <a14:useLocalDpi xmlns:a14="http://schemas.microsoft.com/office/drawing/2010/main"/>
                              </a:ext>
                            </a:extLst>
                          </a:blip>
                          <a:srcRect r="-1"/>
                          <a:stretch/>
                        </pic:blipFill>
                        <pic:spPr bwMode="auto">
                          <a:xfrm>
                            <a:off x="0" y="0"/>
                            <a:ext cx="3565072" cy="2038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1AAE0B0"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3534DB53" wp14:editId="67069F39">
                  <wp:extent cx="3522980" cy="2032000"/>
                  <wp:effectExtent l="0" t="0" r="127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56" cstate="print">
                            <a:extLst>
                              <a:ext uri="{28A0092B-C50C-407E-A947-70E740481C1C}">
                                <a14:useLocalDpi xmlns:a14="http://schemas.microsoft.com/office/drawing/2010/main"/>
                              </a:ext>
                            </a:extLst>
                          </a:blip>
                          <a:srcRect r="-1"/>
                          <a:stretch/>
                        </pic:blipFill>
                        <pic:spPr bwMode="auto">
                          <a:xfrm>
                            <a:off x="0" y="0"/>
                            <a:ext cx="3547329" cy="2046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4EB41753" w14:textId="77777777" w:rsidTr="006F1B51">
        <w:trPr>
          <w:jc w:val="center"/>
        </w:trPr>
        <w:tc>
          <w:tcPr>
            <w:tcW w:w="6191" w:type="dxa"/>
            <w:tcBorders>
              <w:top w:val="nil"/>
              <w:left w:val="nil"/>
              <w:bottom w:val="nil"/>
              <w:right w:val="nil"/>
            </w:tcBorders>
            <w:vAlign w:val="center"/>
          </w:tcPr>
          <w:p w14:paraId="7E062005"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63EBEB04" wp14:editId="664B04DE">
                  <wp:extent cx="3615690" cy="2077417"/>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3629389" cy="20852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4C074A24"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64BE8DCB" wp14:editId="1680CD27">
                  <wp:extent cx="3580765" cy="2062362"/>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3606559" cy="2077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3A3611" w14:paraId="18F25E50" w14:textId="77777777" w:rsidTr="006F1B51">
        <w:trPr>
          <w:jc w:val="center"/>
        </w:trPr>
        <w:tc>
          <w:tcPr>
            <w:tcW w:w="6191" w:type="dxa"/>
            <w:tcBorders>
              <w:top w:val="nil"/>
              <w:left w:val="nil"/>
              <w:bottom w:val="nil"/>
              <w:right w:val="nil"/>
            </w:tcBorders>
            <w:vAlign w:val="center"/>
          </w:tcPr>
          <w:p w14:paraId="6DEFB998"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651EE080" wp14:editId="16CB7629">
                  <wp:extent cx="3538220" cy="2052320"/>
                  <wp:effectExtent l="0" t="0" r="508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59" cstate="hqprint">
                            <a:extLst>
                              <a:ext uri="{28A0092B-C50C-407E-A947-70E740481C1C}">
                                <a14:useLocalDpi xmlns:a14="http://schemas.microsoft.com/office/drawing/2010/main"/>
                              </a:ext>
                            </a:extLst>
                          </a:blip>
                          <a:srcRect/>
                          <a:stretch/>
                        </pic:blipFill>
                        <pic:spPr bwMode="auto">
                          <a:xfrm>
                            <a:off x="0" y="0"/>
                            <a:ext cx="3557727" cy="20636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0AFF262" w14:textId="77777777" w:rsidR="00AA4494" w:rsidRPr="003A361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drawing>
                <wp:inline distT="0" distB="0" distL="0" distR="0" wp14:anchorId="0BCEF223" wp14:editId="5B38380F">
                  <wp:extent cx="3750873" cy="207264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60" cstate="hqprint">
                            <a:extLst>
                              <a:ext uri="{28A0092B-C50C-407E-A947-70E740481C1C}">
                                <a14:useLocalDpi xmlns:a14="http://schemas.microsoft.com/office/drawing/2010/main"/>
                              </a:ext>
                            </a:extLst>
                          </a:blip>
                          <a:srcRect/>
                          <a:stretch/>
                        </pic:blipFill>
                        <pic:spPr bwMode="auto">
                          <a:xfrm>
                            <a:off x="0" y="0"/>
                            <a:ext cx="3750873" cy="20726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B79A0E0" w14:textId="2A7A559D" w:rsidR="0073626B" w:rsidRPr="003A3611" w:rsidRDefault="00AA4494" w:rsidP="00C75C7C">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3A3611">
        <w:rPr>
          <w:rFonts w:eastAsia="Google Sans Text" w:cstheme="minorHAnsi"/>
          <w:bCs/>
          <w:color w:val="1B1C1D"/>
          <w:sz w:val="24"/>
          <w:szCs w:val="24"/>
        </w:rPr>
        <w:t>Fig. 1</w:t>
      </w:r>
      <w:r w:rsidR="00602546" w:rsidRPr="003A3611">
        <w:rPr>
          <w:rFonts w:eastAsia="Google Sans Text" w:cstheme="minorHAnsi"/>
          <w:bCs/>
          <w:color w:val="1B1C1D"/>
          <w:sz w:val="24"/>
          <w:szCs w:val="24"/>
        </w:rPr>
        <w:t>7</w:t>
      </w:r>
      <w:r w:rsidRPr="003A3611">
        <w:rPr>
          <w:rFonts w:eastAsia="Google Sans Text" w:cstheme="minorHAnsi"/>
          <w:bCs/>
          <w:color w:val="1B1C1D"/>
          <w:sz w:val="24"/>
          <w:szCs w:val="24"/>
        </w:rPr>
        <w:t>. The scatter plots showing the correlation between annual discharge and PDSI of the far</w:t>
      </w:r>
      <w:r w:rsidR="00956223" w:rsidRPr="003A3611">
        <w:rPr>
          <w:rFonts w:eastAsia="Google Sans Text" w:cstheme="minorHAnsi"/>
          <w:bCs/>
          <w:color w:val="1B1C1D"/>
          <w:sz w:val="24"/>
          <w:szCs w:val="24"/>
        </w:rPr>
        <w:t>-</w:t>
      </w:r>
      <w:r w:rsidRPr="003A3611">
        <w:rPr>
          <w:rFonts w:eastAsia="Google Sans Text" w:cstheme="minorHAnsi"/>
          <w:bCs/>
          <w:color w:val="1B1C1D"/>
          <w:sz w:val="24"/>
          <w:szCs w:val="24"/>
        </w:rPr>
        <w:t>dam</w:t>
      </w:r>
      <w:r w:rsidR="00956223" w:rsidRPr="003A3611">
        <w:rPr>
          <w:rFonts w:eastAsia="Google Sans Text" w:cstheme="minorHAnsi"/>
          <w:bCs/>
          <w:color w:val="1B1C1D"/>
          <w:sz w:val="24"/>
          <w:szCs w:val="24"/>
        </w:rPr>
        <w:t xml:space="preserve"> stations during </w:t>
      </w:r>
      <w:r w:rsidRPr="003A3611">
        <w:rPr>
          <w:rFonts w:eastAsia="Google Sans Text" w:cstheme="minorHAnsi"/>
          <w:bCs/>
          <w:color w:val="1B1C1D"/>
          <w:sz w:val="24"/>
          <w:szCs w:val="24"/>
        </w:rPr>
        <w:t>1979 to 2022.</w:t>
      </w:r>
    </w:p>
    <w:p w14:paraId="208306CD" w14:textId="77777777" w:rsidR="00CD1BAA" w:rsidRPr="003A3611" w:rsidRDefault="00CD1BAA" w:rsidP="00C75C7C">
      <w:pPr>
        <w:pBdr>
          <w:top w:val="nil"/>
          <w:left w:val="nil"/>
          <w:bottom w:val="nil"/>
          <w:right w:val="nil"/>
          <w:between w:val="nil"/>
        </w:pBdr>
        <w:spacing w:after="240" w:line="275" w:lineRule="auto"/>
        <w:jc w:val="center"/>
        <w:rPr>
          <w:rFonts w:eastAsia="Google Sans Text" w:cstheme="minorHAnsi"/>
          <w:bCs/>
          <w:color w:val="1B1C1D"/>
          <w:sz w:val="24"/>
          <w:szCs w:val="24"/>
          <w:rtl/>
        </w:rPr>
      </w:pPr>
    </w:p>
    <w:tbl>
      <w:tblPr>
        <w:tblStyle w:val="TableGrid"/>
        <w:tblW w:w="11520" w:type="dxa"/>
        <w:tblInd w:w="-1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5580"/>
      </w:tblGrid>
      <w:tr w:rsidR="00CD1BAA" w:rsidRPr="003A3611" w14:paraId="3B4A6359" w14:textId="77777777" w:rsidTr="006C4AE2">
        <w:tc>
          <w:tcPr>
            <w:tcW w:w="5940" w:type="dxa"/>
          </w:tcPr>
          <w:p w14:paraId="619771CF" w14:textId="77777777" w:rsidR="00CD1BAA" w:rsidRPr="003A3611" w:rsidRDefault="00CD1BAA" w:rsidP="006C4AE2">
            <w:pPr>
              <w:spacing w:after="240" w:line="275" w:lineRule="auto"/>
              <w:rPr>
                <w:rFonts w:eastAsia="Google Sans Text" w:cstheme="minorHAnsi"/>
                <w:b/>
                <w:color w:val="1B1C1D"/>
                <w:sz w:val="24"/>
                <w:szCs w:val="24"/>
              </w:rPr>
            </w:pPr>
            <w:r w:rsidRPr="003A3611">
              <w:rPr>
                <w:noProof/>
              </w:rPr>
              <w:lastRenderedPageBreak/>
              <w:drawing>
                <wp:inline distT="0" distB="0" distL="0" distR="0" wp14:anchorId="28B2D047" wp14:editId="2442B463">
                  <wp:extent cx="3403234" cy="2891307"/>
                  <wp:effectExtent l="0" t="0" r="6985" b="4445"/>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5836"/>
                          <a:stretch/>
                        </pic:blipFill>
                        <pic:spPr bwMode="auto">
                          <a:xfrm>
                            <a:off x="0" y="0"/>
                            <a:ext cx="3405939" cy="28936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80" w:type="dxa"/>
          </w:tcPr>
          <w:p w14:paraId="09F5F1D0" w14:textId="77777777" w:rsidR="00CD1BAA" w:rsidRPr="003A3611" w:rsidRDefault="00CD1BAA" w:rsidP="006C4AE2">
            <w:pPr>
              <w:spacing w:after="240" w:line="275" w:lineRule="auto"/>
              <w:rPr>
                <w:rFonts w:eastAsia="Google Sans Text" w:cstheme="minorHAnsi"/>
                <w:b/>
                <w:color w:val="1B1C1D"/>
                <w:sz w:val="24"/>
                <w:szCs w:val="24"/>
              </w:rPr>
            </w:pPr>
            <w:r w:rsidRPr="003A3611">
              <w:rPr>
                <w:noProof/>
              </w:rPr>
              <w:drawing>
                <wp:inline distT="0" distB="0" distL="0" distR="0" wp14:anchorId="130F011E" wp14:editId="5729EF8B">
                  <wp:extent cx="2735482" cy="2935923"/>
                  <wp:effectExtent l="0" t="0" r="8255" b="0"/>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rotWithShape="1">
                          <a:blip r:embed="rId162" cstate="print">
                            <a:extLst>
                              <a:ext uri="{28A0092B-C50C-407E-A947-70E740481C1C}">
                                <a14:useLocalDpi xmlns:a14="http://schemas.microsoft.com/office/drawing/2010/main"/>
                              </a:ext>
                            </a:extLst>
                          </a:blip>
                          <a:srcRect l="5205"/>
                          <a:stretch/>
                        </pic:blipFill>
                        <pic:spPr bwMode="auto">
                          <a:xfrm>
                            <a:off x="0" y="0"/>
                            <a:ext cx="2738189" cy="29388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D1BAA" w:rsidRPr="003A3611" w14:paraId="2A94C769" w14:textId="77777777" w:rsidTr="006C4AE2">
        <w:tc>
          <w:tcPr>
            <w:tcW w:w="11520" w:type="dxa"/>
            <w:gridSpan w:val="2"/>
          </w:tcPr>
          <w:p w14:paraId="2FD21C4F" w14:textId="6FE0E92B" w:rsidR="00CD1BAA" w:rsidRPr="003A3611" w:rsidRDefault="00CD1BAA" w:rsidP="006C4AE2">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3A3611">
              <w:rPr>
                <w:rFonts w:eastAsia="Google Sans Text" w:cstheme="minorHAnsi"/>
                <w:bCs/>
                <w:color w:val="1B1C1D"/>
                <w:sz w:val="24"/>
                <w:szCs w:val="24"/>
              </w:rPr>
              <w:t>Fig. 1</w:t>
            </w:r>
            <w:r w:rsidR="00602546" w:rsidRPr="003A3611">
              <w:rPr>
                <w:rFonts w:eastAsia="Google Sans Text" w:cstheme="minorHAnsi"/>
                <w:bCs/>
                <w:color w:val="1B1C1D"/>
                <w:sz w:val="24"/>
                <w:szCs w:val="24"/>
              </w:rPr>
              <w:t>8</w:t>
            </w:r>
            <w:r w:rsidRPr="003A3611">
              <w:rPr>
                <w:rFonts w:eastAsia="Google Sans Text" w:cstheme="minorHAnsi"/>
                <w:bCs/>
                <w:color w:val="1B1C1D"/>
                <w:sz w:val="24"/>
                <w:szCs w:val="24"/>
              </w:rPr>
              <w:t>. The scatter plot showing the correlation between average annual discharge and PDSI of the near-dam stations before (in blue) and after (in red) dam construction (right) and far-dam stations during 1979 to 2022 (left).</w:t>
            </w:r>
          </w:p>
        </w:tc>
      </w:tr>
    </w:tbl>
    <w:p w14:paraId="227FC1CE" w14:textId="77777777" w:rsidR="00CD1BAA" w:rsidRPr="003A3611" w:rsidRDefault="00CD1BAA" w:rsidP="007B747F">
      <w:pPr>
        <w:pBdr>
          <w:top w:val="nil"/>
          <w:left w:val="nil"/>
          <w:bottom w:val="nil"/>
          <w:right w:val="nil"/>
          <w:between w:val="nil"/>
        </w:pBdr>
        <w:spacing w:after="240" w:line="275" w:lineRule="auto"/>
        <w:rPr>
          <w:rFonts w:eastAsia="Google Sans Text" w:cstheme="minorHAnsi"/>
          <w:bCs/>
          <w:color w:val="1B1C1D"/>
          <w:sz w:val="24"/>
          <w:szCs w:val="24"/>
        </w:rPr>
      </w:pPr>
    </w:p>
    <w:p w14:paraId="1C898DCA" w14:textId="77777777" w:rsidR="00E54E17" w:rsidRPr="003A3611" w:rsidRDefault="00E54E17" w:rsidP="00154085">
      <w:pPr>
        <w:pBdr>
          <w:top w:val="nil"/>
          <w:left w:val="nil"/>
          <w:bottom w:val="nil"/>
          <w:right w:val="nil"/>
          <w:between w:val="nil"/>
        </w:pBdr>
        <w:spacing w:before="240" w:after="0" w:line="276" w:lineRule="auto"/>
        <w:rPr>
          <w:rFonts w:eastAsia="Google Sans Text" w:cstheme="minorHAnsi"/>
          <w:b/>
          <w:color w:val="1B1C1D"/>
          <w:sz w:val="24"/>
          <w:szCs w:val="24"/>
        </w:rPr>
      </w:pPr>
      <w:r w:rsidRPr="003A3611">
        <w:rPr>
          <w:rFonts w:eastAsia="Google Sans Text" w:cstheme="minorHAnsi"/>
          <w:b/>
          <w:color w:val="1B1C1D"/>
          <w:sz w:val="24"/>
          <w:szCs w:val="24"/>
        </w:rPr>
        <w:t>6. Discussion</w:t>
      </w:r>
    </w:p>
    <w:p w14:paraId="0452E985" w14:textId="3BABCBFC" w:rsidR="001D5D8C" w:rsidRPr="003A3611" w:rsidRDefault="001D5D8C" w:rsidP="001D5D8C">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The analysis of the discharge and PDSI </w:t>
      </w:r>
      <w:r w:rsidR="007B5FF0" w:rsidRPr="003A3611">
        <w:rPr>
          <w:rFonts w:eastAsia="Google Sans Text" w:cstheme="minorHAnsi"/>
          <w:color w:val="1B1C1D"/>
          <w:sz w:val="24"/>
          <w:szCs w:val="24"/>
        </w:rPr>
        <w:t>timeseries</w:t>
      </w:r>
      <w:r w:rsidRPr="003A3611">
        <w:rPr>
          <w:rFonts w:eastAsia="Google Sans Text" w:cstheme="minorHAnsi"/>
          <w:color w:val="1B1C1D"/>
          <w:sz w:val="24"/>
          <w:szCs w:val="24"/>
        </w:rPr>
        <w:t xml:space="preserve"> from 1979 to 2022, considering the differentiated sampling locations, revealed significant changes in the flow regimes of both the Tigris and Euphrates rivers, with distinct influences from damming and drought observed at near-dam and far-from-dam stations:</w:t>
      </w:r>
    </w:p>
    <w:p w14:paraId="585303A4" w14:textId="1A808423" w:rsidR="00373264" w:rsidRPr="003A3611" w:rsidRDefault="001D5D8C" w:rsidP="00373264">
      <w:pPr>
        <w:spacing w:after="240" w:line="276" w:lineRule="auto"/>
        <w:jc w:val="mediumKashida"/>
        <w:rPr>
          <w:rFonts w:eastAsia="Times New Roman" w:cstheme="minorHAnsi"/>
          <w:sz w:val="24"/>
          <w:szCs w:val="24"/>
        </w:rPr>
      </w:pPr>
      <w:r w:rsidRPr="003A3611">
        <w:rPr>
          <w:rFonts w:eastAsia="Google Sans Text" w:cstheme="minorHAnsi"/>
          <w:b/>
          <w:color w:val="1B1C1D"/>
          <w:sz w:val="24"/>
          <w:szCs w:val="24"/>
        </w:rPr>
        <w:t>Discharge Reduction:</w:t>
      </w:r>
      <w:r w:rsidRPr="003A3611">
        <w:rPr>
          <w:rFonts w:eastAsia="Google Sans Text" w:cstheme="minorHAnsi"/>
          <w:color w:val="1B1C1D"/>
          <w:sz w:val="24"/>
          <w:szCs w:val="24"/>
        </w:rPr>
        <w:t xml:space="preserve"> A substantial decrease in the average discharge was observed for both rivers across all sampling stations. However, the magnitude of reduction was significantly higher at the 12 stations located near major dams, particularly after the dams became operational</w:t>
      </w:r>
      <w:r w:rsidR="00D12EE1" w:rsidRPr="003A3611">
        <w:rPr>
          <w:rFonts w:eastAsia="Google Sans Text" w:cstheme="minorHAnsi"/>
          <w:color w:val="1B1C1D"/>
          <w:sz w:val="24"/>
          <w:szCs w:val="24"/>
        </w:rPr>
        <w:t xml:space="preserve"> (Fig. </w:t>
      </w:r>
      <w:r w:rsidR="00D846A9" w:rsidRPr="003A3611">
        <w:rPr>
          <w:rFonts w:eastAsia="Google Sans Text" w:cstheme="minorHAnsi"/>
          <w:color w:val="1B1C1D"/>
          <w:sz w:val="24"/>
          <w:szCs w:val="24"/>
        </w:rPr>
        <w:t>19</w:t>
      </w:r>
      <w:r w:rsidR="00D12EE1" w:rsidRPr="003A3611">
        <w:rPr>
          <w:rFonts w:eastAsia="Google Sans Text" w:cstheme="minorHAnsi"/>
          <w:color w:val="1B1C1D"/>
          <w:sz w:val="24"/>
          <w:szCs w:val="24"/>
        </w:rPr>
        <w:t>)</w:t>
      </w:r>
      <w:r w:rsidRPr="003A3611">
        <w:rPr>
          <w:rFonts w:eastAsia="Google Sans Text" w:cstheme="minorHAnsi"/>
          <w:color w:val="1B1C1D"/>
          <w:sz w:val="24"/>
          <w:szCs w:val="24"/>
        </w:rPr>
        <w:t>. Far-from-dam stations also showed a reduction in discharge, but the decline was more gradual and less pronounced in the period compared to the near-dam stations</w:t>
      </w:r>
      <w:r w:rsidR="00D12EE1" w:rsidRPr="003A3611">
        <w:rPr>
          <w:rFonts w:eastAsia="Google Sans Text" w:cstheme="minorHAnsi"/>
          <w:color w:val="1B1C1D"/>
          <w:sz w:val="24"/>
          <w:szCs w:val="24"/>
        </w:rPr>
        <w:t xml:space="preserve"> (Fig. </w:t>
      </w:r>
      <w:r w:rsidR="0050634E" w:rsidRPr="003A3611">
        <w:rPr>
          <w:rFonts w:eastAsia="Google Sans Text" w:cstheme="minorHAnsi"/>
          <w:sz w:val="24"/>
          <w:szCs w:val="24"/>
        </w:rPr>
        <w:t>4</w:t>
      </w:r>
      <w:r w:rsidR="00D12EE1" w:rsidRPr="003A3611">
        <w:rPr>
          <w:rFonts w:eastAsia="Google Sans Text" w:cstheme="minorHAnsi"/>
          <w:color w:val="1B1C1D"/>
          <w:sz w:val="24"/>
          <w:szCs w:val="24"/>
        </w:rPr>
        <w:t>)</w:t>
      </w:r>
      <w:r w:rsidRPr="003A3611">
        <w:rPr>
          <w:rFonts w:eastAsia="Google Sans Text" w:cstheme="minorHAnsi"/>
          <w:color w:val="1B1C1D"/>
          <w:sz w:val="24"/>
          <w:szCs w:val="24"/>
        </w:rPr>
        <w:t>.</w:t>
      </w:r>
      <w:r w:rsidR="003F7C7A" w:rsidRPr="003A3611">
        <w:rPr>
          <w:rFonts w:eastAsia="Google Sans Text" w:cstheme="minorHAnsi"/>
          <w:color w:val="1B1C1D"/>
          <w:sz w:val="24"/>
          <w:szCs w:val="24"/>
        </w:rPr>
        <w:t xml:space="preserve"> </w:t>
      </w:r>
      <w:r w:rsidR="00373264" w:rsidRPr="003A3611">
        <w:rPr>
          <w:rFonts w:eastAsia="Times New Roman" w:cstheme="minorHAnsi"/>
          <w:sz w:val="24"/>
          <w:szCs w:val="24"/>
        </w:rPr>
        <w:t xml:space="preserve">A primary finding is the substantial reduction in average river flow observed at monitoring 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w:t>
      </w:r>
      <w:proofErr w:type="spellStart"/>
      <w:r w:rsidR="00373264" w:rsidRPr="003A3611">
        <w:rPr>
          <w:rFonts w:eastAsia="Times New Roman" w:cstheme="minorHAnsi"/>
          <w:sz w:val="24"/>
          <w:szCs w:val="24"/>
        </w:rPr>
        <w:t>Ilisu</w:t>
      </w:r>
      <w:proofErr w:type="spellEnd"/>
      <w:r w:rsidR="00373264" w:rsidRPr="003A3611">
        <w:rPr>
          <w:rFonts w:eastAsia="Times New Roman" w:cstheme="minorHAnsi"/>
          <w:sz w:val="24"/>
          <w:szCs w:val="24"/>
        </w:rPr>
        <w:t xml:space="preserve"> dam downstream station, showing lower flow even before impoundment</w:t>
      </w:r>
      <w:r w:rsidR="0014024B" w:rsidRPr="003A3611">
        <w:rPr>
          <w:rFonts w:eastAsia="Times New Roman" w:cstheme="minorHAnsi"/>
          <w:sz w:val="24"/>
          <w:szCs w:val="24"/>
        </w:rPr>
        <w:t xml:space="preserve"> (Fig. 5-a)</w:t>
      </w:r>
      <w:r w:rsidR="00373264" w:rsidRPr="003A3611">
        <w:rPr>
          <w:rFonts w:eastAsia="Times New Roman" w:cstheme="minorHAnsi"/>
          <w:sz w:val="24"/>
          <w:szCs w:val="24"/>
        </w:rPr>
        <w:t xml:space="preserve">, is noteworthy and could be attributed to significant disruption of the natural river course during the prolonged construction </w:t>
      </w:r>
      <w:r w:rsidR="00373264" w:rsidRPr="003A3611">
        <w:rPr>
          <w:rFonts w:eastAsia="Times New Roman" w:cstheme="minorHAnsi"/>
          <w:sz w:val="24"/>
          <w:szCs w:val="24"/>
        </w:rPr>
        <w:lastRenderedPageBreak/>
        <w:t>phase, highlighting that even pre-operation activities can impact flow. The analysis of drought conditions, as indicated by the PDSI, reveals a concerning trend: drought intensity has increased at all studied near-dam stations in the period after dam construction compared to the period before.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near-dam stations during drought periods, compared to stations further away, strongly supports the notion that dams compound the effects of drought on downstream water availability.</w:t>
      </w:r>
    </w:p>
    <w:p w14:paraId="03BF98BA" w14:textId="77777777" w:rsidR="00373264" w:rsidRPr="003A3611" w:rsidRDefault="00373264" w:rsidP="00373264">
      <w:pPr>
        <w:pBdr>
          <w:top w:val="nil"/>
          <w:left w:val="nil"/>
          <w:bottom w:val="nil"/>
          <w:right w:val="nil"/>
          <w:between w:val="nil"/>
        </w:pBdr>
        <w:spacing w:after="240" w:line="275" w:lineRule="auto"/>
        <w:jc w:val="center"/>
        <w:rPr>
          <w:rFonts w:eastAsia="Google Sans Text" w:cstheme="minorHAnsi"/>
          <w:noProof/>
          <w:color w:val="1B1C1D"/>
          <w:sz w:val="24"/>
          <w:szCs w:val="24"/>
        </w:rPr>
      </w:pPr>
      <w:r w:rsidRPr="003A3611">
        <w:rPr>
          <w:rFonts w:eastAsia="Google Sans Text" w:cstheme="minorHAnsi"/>
          <w:noProof/>
          <w:color w:val="1B1C1D"/>
          <w:sz w:val="24"/>
          <w:szCs w:val="24"/>
        </w:rPr>
        <w:drawing>
          <wp:inline distT="0" distB="0" distL="0" distR="0" wp14:anchorId="2E5850A4" wp14:editId="4F59E105">
            <wp:extent cx="4015935" cy="5299657"/>
            <wp:effectExtent l="0" t="0" r="3810" b="0"/>
            <wp:docPr id="1983598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4034408" cy="5324036"/>
                    </a:xfrm>
                    <a:prstGeom prst="rect">
                      <a:avLst/>
                    </a:prstGeom>
                    <a:ln>
                      <a:noFill/>
                    </a:ln>
                    <a:extLst>
                      <a:ext uri="{53640926-AAD7-44D8-BBD7-CCE9431645EC}">
                        <a14:shadowObscured xmlns:a14="http://schemas.microsoft.com/office/drawing/2010/main"/>
                      </a:ext>
                    </a:extLst>
                  </pic:spPr>
                </pic:pic>
              </a:graphicData>
            </a:graphic>
          </wp:inline>
        </w:drawing>
      </w:r>
    </w:p>
    <w:p w14:paraId="6852CB7E" w14:textId="303BF1B7" w:rsidR="00373264" w:rsidRPr="003A3611" w:rsidRDefault="00373264" w:rsidP="00373264">
      <w:pPr>
        <w:pBdr>
          <w:top w:val="nil"/>
          <w:left w:val="nil"/>
          <w:bottom w:val="nil"/>
          <w:right w:val="nil"/>
          <w:between w:val="nil"/>
        </w:pBdr>
        <w:spacing w:after="240" w:line="275" w:lineRule="auto"/>
        <w:jc w:val="center"/>
        <w:rPr>
          <w:rFonts w:eastAsia="Google Sans Text" w:cstheme="minorHAnsi"/>
          <w:bCs/>
          <w:color w:val="1B1C1D"/>
          <w:sz w:val="24"/>
          <w:szCs w:val="24"/>
        </w:rPr>
      </w:pPr>
      <w:r w:rsidRPr="003A3611">
        <w:rPr>
          <w:rFonts w:eastAsia="Google Sans Text" w:cstheme="minorHAnsi"/>
          <w:bCs/>
          <w:color w:val="1B1C1D"/>
          <w:sz w:val="24"/>
          <w:szCs w:val="24"/>
        </w:rPr>
        <w:t xml:space="preserve">Fig. 19. </w:t>
      </w:r>
      <w:r w:rsidRPr="003A3611">
        <w:rPr>
          <w:bCs/>
          <w:sz w:val="24"/>
          <w:szCs w:val="24"/>
        </w:rPr>
        <w:t>Percent change in averages of discharge after dam construction for 12 sampling near-dam stations</w:t>
      </w:r>
    </w:p>
    <w:p w14:paraId="0925C967" w14:textId="7AE7BCD9" w:rsidR="00E93A8F" w:rsidRPr="003A3611" w:rsidRDefault="001D5D8C" w:rsidP="00E93A8F">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3A3611">
        <w:rPr>
          <w:rFonts w:eastAsia="Google Sans Text" w:cstheme="minorHAnsi"/>
          <w:b/>
          <w:color w:val="1B1C1D"/>
          <w:sz w:val="24"/>
          <w:szCs w:val="24"/>
        </w:rPr>
        <w:lastRenderedPageBreak/>
        <w:t>Varying Impact of Drought:</w:t>
      </w:r>
      <w:r w:rsidRPr="003A3611">
        <w:rPr>
          <w:rFonts w:eastAsia="Google Sans Text" w:cstheme="minorHAnsi"/>
          <w:color w:val="1B1C1D"/>
          <w:sz w:val="24"/>
          <w:szCs w:val="24"/>
        </w:rPr>
        <w:t xml:space="preserve"> Correlation analysis indicated a strong positive relationship between river discharge and PDSI values at both near-dam and far-from-dam stations. However, the strength of this correlation was generally higher at the far-dam stations with </w:t>
      </w:r>
      <w:r w:rsidRPr="003A3611">
        <w:rPr>
          <w:rFonts w:cstheme="minorHAnsi"/>
        </w:rPr>
        <w:t>a lower average discharge</w:t>
      </w:r>
      <w:r w:rsidRPr="003A3611">
        <w:rPr>
          <w:rFonts w:eastAsia="Google Sans Text" w:cstheme="minorHAnsi"/>
          <w:color w:val="1B1C1D"/>
          <w:sz w:val="24"/>
          <w:szCs w:val="24"/>
        </w:rPr>
        <w:t xml:space="preserve"> and near-dam stations after dam construction</w:t>
      </w:r>
      <w:r w:rsidR="003F7C7A" w:rsidRPr="003A3611">
        <w:rPr>
          <w:rFonts w:eastAsia="Google Sans Text" w:cstheme="minorHAnsi"/>
          <w:color w:val="1B1C1D"/>
          <w:sz w:val="24"/>
          <w:szCs w:val="24"/>
        </w:rPr>
        <w:t xml:space="preserve"> (Fig. 1</w:t>
      </w:r>
      <w:r w:rsidR="0050634E" w:rsidRPr="003A3611">
        <w:rPr>
          <w:rFonts w:eastAsia="Google Sans Text" w:cstheme="minorHAnsi"/>
          <w:color w:val="1B1C1D"/>
          <w:sz w:val="24"/>
          <w:szCs w:val="24"/>
        </w:rPr>
        <w:t>8</w:t>
      </w:r>
      <w:r w:rsidR="003F7C7A" w:rsidRPr="003A3611">
        <w:rPr>
          <w:rFonts w:eastAsia="Google Sans Text" w:cstheme="minorHAnsi"/>
          <w:color w:val="1B1C1D"/>
          <w:sz w:val="24"/>
          <w:szCs w:val="24"/>
        </w:rPr>
        <w:t>)</w:t>
      </w:r>
      <w:r w:rsidRPr="003A3611">
        <w:rPr>
          <w:rFonts w:eastAsia="Google Sans Text" w:cstheme="minorHAnsi"/>
          <w:color w:val="1B1C1D"/>
          <w:sz w:val="24"/>
          <w:szCs w:val="24"/>
        </w:rPr>
        <w:t>, suggesting a greater influence of regional drought conditions on these locations due to climatic and damming factors, respectively. Near-dam stations, showed a discharge pattern more immediately responsive to dam operation schedules</w:t>
      </w:r>
      <w:r w:rsidR="00E93A8F" w:rsidRPr="003A3611">
        <w:rPr>
          <w:rFonts w:eastAsia="Google Sans Text" w:cstheme="minorHAnsi"/>
          <w:color w:val="1B1C1D"/>
          <w:sz w:val="24"/>
          <w:szCs w:val="24"/>
        </w:rPr>
        <w:t xml:space="preserve"> and </w:t>
      </w:r>
      <w:r w:rsidR="00E93A8F" w:rsidRPr="003A3611">
        <w:t>with damming the impact of climate on discharge in those stations could increase and intensify.</w:t>
      </w:r>
    </w:p>
    <w:p w14:paraId="79CB4A52" w14:textId="7A278D6D" w:rsidR="001C5190" w:rsidRPr="003A3611" w:rsidRDefault="001D5D8C" w:rsidP="001C5190">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3A3611">
        <w:rPr>
          <w:rFonts w:eastAsia="Google Sans Text" w:cstheme="minorHAnsi"/>
          <w:b/>
          <w:color w:val="1B1C1D"/>
          <w:sz w:val="24"/>
          <w:szCs w:val="24"/>
        </w:rPr>
        <w:t>Alteration of Flow Patterns:</w:t>
      </w:r>
      <w:r w:rsidRPr="003A3611">
        <w:rPr>
          <w:rFonts w:eastAsia="Google Sans Text" w:cstheme="minorHAnsi"/>
          <w:color w:val="1B1C1D"/>
          <w:sz w:val="24"/>
          <w:szCs w:val="24"/>
        </w:rPr>
        <w:t xml:space="preserve"> </w:t>
      </w:r>
      <w:r w:rsidR="001C5190" w:rsidRPr="003A3611">
        <w:rPr>
          <w:rFonts w:eastAsia="Google Sans Text" w:cstheme="minorHAnsi"/>
          <w:bCs/>
          <w:color w:val="1B1C1D"/>
          <w:sz w:val="24"/>
          <w:szCs w:val="24"/>
        </w:rPr>
        <w:t>The average slope of the monthly discharge trends for far-dam stations, near</w:t>
      </w:r>
      <w:r w:rsidR="001C5190" w:rsidRPr="003A3611">
        <w:rPr>
          <w:rFonts w:eastAsia="Google Sans Text" w:cstheme="minorHAnsi" w:hint="cs"/>
          <w:bCs/>
          <w:color w:val="1B1C1D"/>
          <w:sz w:val="24"/>
          <w:szCs w:val="24"/>
          <w:rtl/>
        </w:rPr>
        <w:t>-</w:t>
      </w:r>
      <w:r w:rsidR="001C5190" w:rsidRPr="003A3611">
        <w:rPr>
          <w:rFonts w:eastAsia="Google Sans Text" w:cstheme="minorHAnsi"/>
          <w:bCs/>
          <w:color w:val="1B1C1D"/>
          <w:sz w:val="24"/>
          <w:szCs w:val="24"/>
        </w:rPr>
        <w:t>dam stations in the three periods 1979 to 2022,</w:t>
      </w:r>
      <w:r w:rsidR="001C5190" w:rsidRPr="003A3611">
        <w:rPr>
          <w:rFonts w:eastAsia="Google Sans Text" w:cstheme="minorHAnsi" w:hint="cs"/>
          <w:bCs/>
          <w:color w:val="1B1C1D"/>
          <w:sz w:val="24"/>
          <w:szCs w:val="24"/>
          <w:rtl/>
        </w:rPr>
        <w:t xml:space="preserve"> </w:t>
      </w:r>
      <w:r w:rsidR="001C5190" w:rsidRPr="003A3611">
        <w:rPr>
          <w:rFonts w:eastAsia="Google Sans Text" w:cstheme="minorHAnsi"/>
          <w:bCs/>
          <w:color w:val="1B1C1D"/>
          <w:sz w:val="24"/>
          <w:szCs w:val="24"/>
        </w:rPr>
        <w:t xml:space="preserve">1979 to the year of dam construction, and from the year of dam construction to 2022, along with the number of monthly discharges with trend, are shown in Fig. </w:t>
      </w:r>
      <w:r w:rsidR="00373264" w:rsidRPr="003A3611">
        <w:rPr>
          <w:rFonts w:eastAsia="Google Sans Text" w:cstheme="minorHAnsi"/>
          <w:bCs/>
          <w:color w:val="1B1C1D"/>
          <w:sz w:val="24"/>
          <w:szCs w:val="24"/>
        </w:rPr>
        <w:t>20</w:t>
      </w:r>
      <w:r w:rsidR="001C5190" w:rsidRPr="003A3611">
        <w:rPr>
          <w:rFonts w:eastAsia="Google Sans Text" w:cstheme="minorHAnsi"/>
          <w:bCs/>
          <w:color w:val="1B1C1D"/>
          <w:sz w:val="24"/>
          <w:szCs w:val="24"/>
        </w:rPr>
        <w:t xml:space="preserve">. The descending slope of the monthly discharge trend of near-dam points in the period after dam impoundment is greater than in the other two periods, which indicates a more decreasing trend in discharge downstream of those stations. Also, the number of monthly discharges with valid trend in the period 1979 to 2022 is greater than in the other two periods, due to the longer period of time considered, which increases the probability of being a significant trend in the monthly discharge data. Number of time series with valid trend in far-dam stations is 10 and more than </w:t>
      </w:r>
      <w:r w:rsidR="00026E8F" w:rsidRPr="003A3611">
        <w:rPr>
          <w:rFonts w:eastAsia="Google Sans Text" w:cstheme="minorHAnsi"/>
          <w:bCs/>
          <w:color w:val="1B1C1D"/>
          <w:sz w:val="24"/>
          <w:szCs w:val="24"/>
        </w:rPr>
        <w:t>near</w:t>
      </w:r>
      <w:r w:rsidR="001C5190" w:rsidRPr="003A3611">
        <w:rPr>
          <w:rFonts w:eastAsia="Google Sans Text" w:cstheme="minorHAnsi"/>
          <w:bCs/>
          <w:color w:val="1B1C1D"/>
          <w:sz w:val="24"/>
          <w:szCs w:val="24"/>
        </w:rPr>
        <w:t xml:space="preserve">-dam stations in the same period, while the both have the </w:t>
      </w:r>
      <w:r w:rsidR="00026E8F" w:rsidRPr="003A3611">
        <w:rPr>
          <w:rFonts w:eastAsia="Google Sans Text" w:cstheme="minorHAnsi"/>
          <w:bCs/>
          <w:color w:val="1B1C1D"/>
          <w:sz w:val="24"/>
          <w:szCs w:val="24"/>
        </w:rPr>
        <w:t>similar</w:t>
      </w:r>
      <w:r w:rsidR="001C5190" w:rsidRPr="003A3611">
        <w:rPr>
          <w:rFonts w:eastAsia="Google Sans Text" w:cstheme="minorHAnsi"/>
          <w:bCs/>
          <w:color w:val="1B1C1D"/>
          <w:sz w:val="24"/>
          <w:szCs w:val="24"/>
        </w:rPr>
        <w:t xml:space="preserve"> slope. </w:t>
      </w:r>
    </w:p>
    <w:p w14:paraId="06EF306A" w14:textId="77777777" w:rsidR="001C5190" w:rsidRPr="003A3611" w:rsidRDefault="001C5190" w:rsidP="001C5190">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3A3611">
        <w:rPr>
          <w:rFonts w:eastAsia="Google Sans Text" w:cstheme="minorHAnsi"/>
          <w:bCs/>
          <w:noProof/>
          <w:color w:val="1B1C1D"/>
          <w:sz w:val="24"/>
          <w:szCs w:val="24"/>
        </w:rPr>
        <w:drawing>
          <wp:inline distT="0" distB="0" distL="0" distR="0" wp14:anchorId="1CB4D74F" wp14:editId="60B4AE3D">
            <wp:extent cx="5943600" cy="2660819"/>
            <wp:effectExtent l="0" t="0" r="0" b="6350"/>
            <wp:docPr id="107496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164" cstate="print">
                      <a:extLst>
                        <a:ext uri="{28A0092B-C50C-407E-A947-70E740481C1C}">
                          <a14:useLocalDpi xmlns:a14="http://schemas.microsoft.com/office/drawing/2010/main"/>
                        </a:ext>
                      </a:extLst>
                    </a:blip>
                    <a:stretch>
                      <a:fillRect/>
                    </a:stretch>
                  </pic:blipFill>
                  <pic:spPr>
                    <a:xfrm>
                      <a:off x="0" y="0"/>
                      <a:ext cx="5943600" cy="2660819"/>
                    </a:xfrm>
                    <a:prstGeom prst="rect">
                      <a:avLst/>
                    </a:prstGeom>
                  </pic:spPr>
                </pic:pic>
              </a:graphicData>
            </a:graphic>
          </wp:inline>
        </w:drawing>
      </w:r>
    </w:p>
    <w:p w14:paraId="21211978" w14:textId="6B88938B" w:rsidR="001C5190" w:rsidRPr="003A3611" w:rsidRDefault="001C5190" w:rsidP="001C5190">
      <w:pPr>
        <w:pBdr>
          <w:top w:val="nil"/>
          <w:left w:val="nil"/>
          <w:bottom w:val="nil"/>
          <w:right w:val="nil"/>
          <w:between w:val="nil"/>
        </w:pBdr>
        <w:spacing w:after="240" w:line="275" w:lineRule="auto"/>
        <w:jc w:val="center"/>
        <w:rPr>
          <w:rFonts w:eastAsia="Google Sans Text" w:cstheme="minorHAnsi"/>
          <w:bCs/>
          <w:color w:val="1B1C1D"/>
          <w:sz w:val="24"/>
          <w:szCs w:val="24"/>
        </w:rPr>
      </w:pPr>
      <w:r w:rsidRPr="003A3611">
        <w:rPr>
          <w:rFonts w:eastAsia="Google Sans Text" w:cstheme="minorHAnsi"/>
          <w:bCs/>
          <w:color w:val="1B1C1D"/>
          <w:sz w:val="24"/>
          <w:szCs w:val="24"/>
        </w:rPr>
        <w:t xml:space="preserve">Fig. </w:t>
      </w:r>
      <w:r w:rsidR="00373264" w:rsidRPr="003A3611">
        <w:rPr>
          <w:rFonts w:eastAsia="Google Sans Text" w:cstheme="minorHAnsi"/>
          <w:bCs/>
          <w:color w:val="1B1C1D"/>
          <w:sz w:val="24"/>
          <w:szCs w:val="24"/>
        </w:rPr>
        <w:t>20</w:t>
      </w:r>
      <w:r w:rsidRPr="003A3611">
        <w:rPr>
          <w:rFonts w:eastAsia="Google Sans Text" w:cstheme="minorHAnsi"/>
          <w:bCs/>
          <w:color w:val="1B1C1D"/>
          <w:sz w:val="24"/>
          <w:szCs w:val="24"/>
        </w:rPr>
        <w:t xml:space="preserve">. Average slope and number of discharge trends in near- dam and far-dam stations </w:t>
      </w:r>
    </w:p>
    <w:p w14:paraId="21AC5E77" w14:textId="5865201D" w:rsidR="00F01A91" w:rsidRPr="003A3611" w:rsidRDefault="001D5D8C" w:rsidP="001D5D8C">
      <w:pPr>
        <w:widowControl w:val="0"/>
        <w:pBdr>
          <w:top w:val="nil"/>
          <w:left w:val="nil"/>
          <w:bottom w:val="nil"/>
          <w:right w:val="nil"/>
          <w:between w:val="nil"/>
        </w:pBdr>
        <w:spacing w:after="0" w:line="276" w:lineRule="auto"/>
        <w:jc w:val="lowKashida"/>
        <w:rPr>
          <w:rFonts w:cstheme="minorHAnsi"/>
        </w:rPr>
      </w:pPr>
      <w:r w:rsidRPr="003A3611">
        <w:rPr>
          <w:rFonts w:eastAsia="Google Sans Text" w:cstheme="minorHAnsi"/>
          <w:color w:val="1B1C1D"/>
          <w:sz w:val="24"/>
          <w:szCs w:val="24"/>
        </w:rPr>
        <w:t xml:space="preserve">Damming projects caused a more immediate and pronounced alteration of flow patterns at the near-dam stations. </w:t>
      </w:r>
      <w:r w:rsidR="00526AD5" w:rsidRPr="003A3611">
        <w:rPr>
          <w:rFonts w:eastAsia="Google Sans Text" w:cstheme="minorHAnsi"/>
          <w:color w:val="1B1C1D"/>
          <w:sz w:val="24"/>
          <w:szCs w:val="24"/>
        </w:rPr>
        <w:t xml:space="preserve">These Peak flows were significantly reduced and the timing sometimes shifted shortly after dam operation commenced. </w:t>
      </w:r>
      <w:r w:rsidR="00AE1CB9" w:rsidRPr="003A3611">
        <w:rPr>
          <w:rFonts w:eastAsia="Google Sans Text" w:cstheme="minorHAnsi"/>
          <w:color w:val="1B1C1D"/>
          <w:sz w:val="24"/>
          <w:szCs w:val="24"/>
        </w:rPr>
        <w:t xml:space="preserve">Predicting and tending the seasonality of flow in </w:t>
      </w:r>
      <w:r w:rsidR="00AE1CB9" w:rsidRPr="003A3611">
        <w:rPr>
          <w:rFonts w:eastAsia="Google Sans Text" w:cstheme="minorHAnsi"/>
          <w:color w:val="1B1C1D"/>
          <w:sz w:val="24"/>
          <w:szCs w:val="24"/>
        </w:rPr>
        <w:lastRenderedPageBreak/>
        <w:t xml:space="preserve">downstream of these dams is more challenging. </w:t>
      </w:r>
      <w:r w:rsidR="00C64F43" w:rsidRPr="003A3611">
        <w:rPr>
          <w:rFonts w:eastAsia="Google Sans Text" w:cstheme="minorHAnsi"/>
          <w:color w:val="1B1C1D"/>
          <w:sz w:val="24"/>
          <w:szCs w:val="24"/>
        </w:rPr>
        <w:t xml:space="preserve">(Fig. </w:t>
      </w:r>
      <w:r w:rsidR="00373264" w:rsidRPr="003A3611">
        <w:rPr>
          <w:rFonts w:eastAsia="Google Sans Text" w:cstheme="minorHAnsi"/>
          <w:color w:val="1B1C1D"/>
          <w:sz w:val="24"/>
          <w:szCs w:val="24"/>
        </w:rPr>
        <w:t>20</w:t>
      </w:r>
      <w:r w:rsidR="00C64F43" w:rsidRPr="003A3611">
        <w:rPr>
          <w:rFonts w:eastAsia="Google Sans Text" w:cstheme="minorHAnsi"/>
          <w:color w:val="1B1C1D"/>
          <w:sz w:val="24"/>
          <w:szCs w:val="24"/>
        </w:rPr>
        <w:t>)</w:t>
      </w:r>
      <w:r w:rsidRPr="003A3611">
        <w:rPr>
          <w:rFonts w:eastAsia="Google Sans Text" w:cstheme="minorHAnsi"/>
          <w:color w:val="1B1C1D"/>
          <w:sz w:val="24"/>
          <w:szCs w:val="24"/>
        </w:rPr>
        <w:t>. Far-from-dam stations also experienced changes in seasonality, but these changes appeared to be a combination of the integrated effects of tributary flows and regional climate patterns.</w:t>
      </w:r>
      <w:r w:rsidR="00F01A91" w:rsidRPr="003A3611">
        <w:rPr>
          <w:rFonts w:cstheme="minorHAnsi"/>
        </w:rPr>
        <w:t xml:space="preserve"> </w:t>
      </w:r>
    </w:p>
    <w:p w14:paraId="5BFAD9D7" w14:textId="77777777" w:rsidR="00923D6B" w:rsidRPr="003A3611" w:rsidRDefault="00923D6B" w:rsidP="001D5D8C">
      <w:pPr>
        <w:widowControl w:val="0"/>
        <w:pBdr>
          <w:top w:val="nil"/>
          <w:left w:val="nil"/>
          <w:bottom w:val="nil"/>
          <w:right w:val="nil"/>
          <w:between w:val="nil"/>
        </w:pBdr>
        <w:spacing w:after="0" w:line="276" w:lineRule="auto"/>
        <w:jc w:val="lowKashida"/>
        <w:rPr>
          <w:rFonts w:cstheme="minorHAnsi"/>
        </w:rPr>
      </w:pPr>
    </w:p>
    <w:p w14:paraId="5FC78555" w14:textId="1F160EE4" w:rsidR="001D5D8C" w:rsidRPr="003A3611" w:rsidRDefault="001D5D8C" w:rsidP="00707250">
      <w:pPr>
        <w:widowControl w:val="0"/>
        <w:pBdr>
          <w:top w:val="nil"/>
          <w:left w:val="nil"/>
          <w:bottom w:val="nil"/>
          <w:right w:val="nil"/>
          <w:between w:val="nil"/>
        </w:pBdr>
        <w:spacing w:after="120" w:line="276" w:lineRule="auto"/>
        <w:jc w:val="lowKashida"/>
        <w:rPr>
          <w:rFonts w:cstheme="minorHAnsi"/>
        </w:rPr>
      </w:pPr>
      <w:r w:rsidRPr="003A3611">
        <w:rPr>
          <w:rFonts w:eastAsia="Google Sans Text" w:cstheme="minorHAnsi"/>
          <w:b/>
          <w:color w:val="1B1C1D"/>
          <w:sz w:val="24"/>
          <w:szCs w:val="24"/>
        </w:rPr>
        <w:t xml:space="preserve">Spatial Differences in </w:t>
      </w:r>
      <w:r w:rsidR="00E757EB" w:rsidRPr="003A3611">
        <w:rPr>
          <w:rFonts w:eastAsia="Google Sans Text" w:cstheme="minorHAnsi"/>
          <w:b/>
          <w:color w:val="1B1C1D"/>
          <w:sz w:val="24"/>
          <w:szCs w:val="24"/>
        </w:rPr>
        <w:t>discharge</w:t>
      </w:r>
      <w:r w:rsidRPr="003A3611">
        <w:rPr>
          <w:rFonts w:eastAsia="Google Sans Text" w:cstheme="minorHAnsi"/>
          <w:b/>
          <w:color w:val="1B1C1D"/>
          <w:sz w:val="24"/>
          <w:szCs w:val="24"/>
        </w:rPr>
        <w:t xml:space="preserve"> Changes:</w:t>
      </w:r>
      <w:r w:rsidRPr="003A3611">
        <w:rPr>
          <w:rFonts w:eastAsia="Google Sans Text" w:cstheme="minorHAnsi"/>
          <w:color w:val="1B1C1D"/>
          <w:sz w:val="24"/>
          <w:szCs w:val="24"/>
        </w:rPr>
        <w:t xml:space="preserve"> Change point analysis identified earlier and more significant declines in the mean discharge at the near-dam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The estimated percentage reduction in average annual discharge during the post-damming periods was considerably higher for the near-dam stations compared to the far-from-dam stations</w:t>
      </w:r>
      <w:r w:rsidR="00E757EB" w:rsidRPr="003A3611">
        <w:rPr>
          <w:rFonts w:eastAsia="Google Sans Text" w:cstheme="minorHAnsi"/>
          <w:color w:val="1B1C1D"/>
          <w:sz w:val="24"/>
          <w:szCs w:val="24"/>
        </w:rPr>
        <w:t xml:space="preserve"> (Fig. </w:t>
      </w:r>
      <w:r w:rsidR="00373264" w:rsidRPr="003A3611">
        <w:rPr>
          <w:rFonts w:eastAsia="Google Sans Text" w:cstheme="minorHAnsi"/>
          <w:color w:val="1B1C1D"/>
          <w:sz w:val="24"/>
          <w:szCs w:val="24"/>
        </w:rPr>
        <w:t>20</w:t>
      </w:r>
      <w:r w:rsidR="00E757EB" w:rsidRPr="003A3611">
        <w:rPr>
          <w:rFonts w:eastAsia="Google Sans Text" w:cstheme="minorHAnsi"/>
          <w:color w:val="1B1C1D"/>
          <w:sz w:val="24"/>
          <w:szCs w:val="24"/>
        </w:rPr>
        <w:t>)</w:t>
      </w:r>
      <w:r w:rsidRPr="003A3611">
        <w:rPr>
          <w:rFonts w:eastAsia="Google Sans Text" w:cstheme="minorHAnsi"/>
          <w:color w:val="1B1C1D"/>
          <w:sz w:val="24"/>
          <w:szCs w:val="24"/>
        </w:rPr>
        <w:t>.</w:t>
      </w:r>
    </w:p>
    <w:p w14:paraId="68C2C54E" w14:textId="78354440" w:rsidR="00310E4C" w:rsidRPr="003A3611" w:rsidRDefault="007C5F7B" w:rsidP="00E92D67">
      <w:pPr>
        <w:spacing w:before="120" w:after="100" w:afterAutospacing="1" w:line="276" w:lineRule="auto"/>
        <w:jc w:val="lowKashida"/>
        <w:rPr>
          <w:rFonts w:eastAsia="Times New Roman" w:cstheme="minorHAnsi"/>
          <w:sz w:val="24"/>
          <w:szCs w:val="24"/>
        </w:rPr>
      </w:pPr>
      <w:r w:rsidRPr="003A3611">
        <w:rPr>
          <w:rFonts w:eastAsia="Times New Roman" w:cstheme="minorHAnsi"/>
          <w:sz w:val="24"/>
          <w:szCs w:val="24"/>
        </w:rPr>
        <w:t xml:space="preserve">The </w:t>
      </w:r>
      <w:r w:rsidR="00507F93" w:rsidRPr="003A3611">
        <w:rPr>
          <w:rFonts w:eastAsia="Times New Roman" w:cstheme="minorHAnsi"/>
          <w:sz w:val="24"/>
          <w:szCs w:val="24"/>
        </w:rPr>
        <w:t xml:space="preserve">pairwise </w:t>
      </w:r>
      <w:r w:rsidRPr="003A3611">
        <w:rPr>
          <w:rFonts w:eastAsia="Times New Roman" w:cstheme="minorHAnsi"/>
          <w:sz w:val="24"/>
          <w:szCs w:val="24"/>
        </w:rPr>
        <w:t xml:space="preserve">correlation analysis of annual </w:t>
      </w:r>
      <w:r w:rsidR="00A62EA8" w:rsidRPr="003A3611">
        <w:rPr>
          <w:rFonts w:eastAsia="Times New Roman" w:cstheme="minorHAnsi"/>
          <w:sz w:val="24"/>
          <w:szCs w:val="24"/>
        </w:rPr>
        <w:t>discharges of near-dam and far-dam stations</w:t>
      </w:r>
      <w:r w:rsidRPr="003A3611">
        <w:rPr>
          <w:rFonts w:eastAsia="Times New Roman" w:cstheme="minorHAnsi"/>
          <w:sz w:val="24"/>
          <w:szCs w:val="24"/>
        </w:rPr>
        <w:t xml:space="preserve"> further illuminates the altered hydrological landscape</w:t>
      </w:r>
      <w:r w:rsidR="00A62EA8" w:rsidRPr="003A3611">
        <w:rPr>
          <w:rFonts w:eastAsia="Times New Roman" w:cstheme="minorHAnsi"/>
          <w:sz w:val="24"/>
          <w:szCs w:val="24"/>
        </w:rPr>
        <w:t xml:space="preserve"> (Fig</w:t>
      </w:r>
      <w:r w:rsidR="00EE36E7" w:rsidRPr="003A3611">
        <w:rPr>
          <w:rFonts w:eastAsia="Times New Roman" w:cstheme="minorHAnsi"/>
          <w:sz w:val="24"/>
          <w:szCs w:val="24"/>
        </w:rPr>
        <w:t>.</w:t>
      </w:r>
      <w:r w:rsidR="00A62EA8" w:rsidRPr="003A3611">
        <w:rPr>
          <w:rFonts w:eastAsia="Times New Roman" w:cstheme="minorHAnsi"/>
          <w:sz w:val="24"/>
          <w:szCs w:val="24"/>
        </w:rPr>
        <w:t xml:space="preserve"> </w:t>
      </w:r>
      <w:r w:rsidR="00592398" w:rsidRPr="003A3611">
        <w:rPr>
          <w:rFonts w:eastAsia="Times New Roman" w:cstheme="minorHAnsi"/>
          <w:sz w:val="24"/>
          <w:szCs w:val="24"/>
        </w:rPr>
        <w:t>2</w:t>
      </w:r>
      <w:r w:rsidR="00373264" w:rsidRPr="003A3611">
        <w:rPr>
          <w:rFonts w:eastAsia="Times New Roman" w:cstheme="minorHAnsi"/>
          <w:sz w:val="24"/>
          <w:szCs w:val="24"/>
        </w:rPr>
        <w:t>1</w:t>
      </w:r>
      <w:r w:rsidR="00A62EA8" w:rsidRPr="003A3611">
        <w:rPr>
          <w:rFonts w:eastAsia="Times New Roman" w:cstheme="minorHAnsi"/>
          <w:sz w:val="24"/>
          <w:szCs w:val="24"/>
        </w:rPr>
        <w:t>)</w:t>
      </w:r>
      <w:r w:rsidRPr="003A3611">
        <w:rPr>
          <w:rFonts w:eastAsia="Times New Roman" w:cstheme="minorHAnsi"/>
          <w:sz w:val="24"/>
          <w:szCs w:val="24"/>
        </w:rPr>
        <w:t>.</w:t>
      </w:r>
      <w:r w:rsidR="00A86D3A" w:rsidRPr="003A3611">
        <w:rPr>
          <w:rFonts w:eastAsia="Times New Roman" w:cstheme="minorHAnsi"/>
          <w:sz w:val="24"/>
          <w:szCs w:val="24"/>
        </w:rPr>
        <w:t xml:space="preserve"> Fig.</w:t>
      </w:r>
      <w:r w:rsidR="00017289" w:rsidRPr="003A3611">
        <w:rPr>
          <w:rFonts w:eastAsia="Times New Roman" w:cstheme="minorHAnsi"/>
          <w:sz w:val="24"/>
          <w:szCs w:val="24"/>
        </w:rPr>
        <w:t xml:space="preserve"> </w:t>
      </w:r>
      <w:r w:rsidR="00A86D3A" w:rsidRPr="003A3611">
        <w:rPr>
          <w:rFonts w:eastAsia="Times New Roman" w:cstheme="minorHAnsi"/>
          <w:sz w:val="24"/>
          <w:szCs w:val="24"/>
        </w:rPr>
        <w:t xml:space="preserve">21 compares average correlation values ​​of annual discharge changes. </w:t>
      </w:r>
      <w:r w:rsidR="006B3827" w:rsidRPr="003A3611">
        <w:rPr>
          <w:rFonts w:eastAsia="Times New Roman" w:cstheme="minorHAnsi"/>
          <w:sz w:val="24"/>
          <w:szCs w:val="24"/>
        </w:rPr>
        <w:t xml:space="preserve">Comparing the pairwise correlation between stations near and far from dams over the entire study period (1979-2022) shows </w:t>
      </w:r>
      <w:r w:rsidR="000D6343" w:rsidRPr="003A3611">
        <w:rPr>
          <w:rFonts w:eastAsia="Times New Roman" w:cstheme="minorHAnsi"/>
          <w:sz w:val="24"/>
          <w:szCs w:val="24"/>
        </w:rPr>
        <w:t>similar</w:t>
      </w:r>
      <w:r w:rsidR="006B3827" w:rsidRPr="003A3611">
        <w:rPr>
          <w:rFonts w:eastAsia="Times New Roman" w:cstheme="minorHAnsi"/>
          <w:sz w:val="24"/>
          <w:szCs w:val="24"/>
        </w:rPr>
        <w:t xml:space="preserve"> </w:t>
      </w:r>
      <w:r w:rsidR="007041B6" w:rsidRPr="003A3611">
        <w:rPr>
          <w:rFonts w:eastAsia="Times New Roman" w:cstheme="minorHAnsi"/>
          <w:sz w:val="24"/>
          <w:szCs w:val="24"/>
        </w:rPr>
        <w:t>general behavior</w:t>
      </w:r>
      <w:r w:rsidR="006B3827" w:rsidRPr="003A3611">
        <w:rPr>
          <w:rFonts w:eastAsia="Times New Roman" w:cstheme="minorHAnsi"/>
          <w:sz w:val="24"/>
          <w:szCs w:val="24"/>
        </w:rPr>
        <w:t xml:space="preserve"> for </w:t>
      </w:r>
      <w:r w:rsidR="000D6343" w:rsidRPr="003A3611">
        <w:rPr>
          <w:rFonts w:eastAsia="Times New Roman" w:cstheme="minorHAnsi"/>
          <w:sz w:val="24"/>
          <w:szCs w:val="24"/>
        </w:rPr>
        <w:t>both</w:t>
      </w:r>
      <w:r w:rsidR="006B3827" w:rsidRPr="003A3611">
        <w:rPr>
          <w:rFonts w:eastAsia="Times New Roman" w:cstheme="minorHAnsi"/>
          <w:sz w:val="24"/>
          <w:szCs w:val="24"/>
        </w:rPr>
        <w:t xml:space="preserve"> stations (Fig. </w:t>
      </w:r>
      <w:r w:rsidR="00592398" w:rsidRPr="003A3611">
        <w:rPr>
          <w:rFonts w:eastAsia="Times New Roman" w:cstheme="minorHAnsi"/>
          <w:sz w:val="24"/>
          <w:szCs w:val="24"/>
        </w:rPr>
        <w:t>2</w:t>
      </w:r>
      <w:r w:rsidR="00373264" w:rsidRPr="003A3611">
        <w:rPr>
          <w:rFonts w:eastAsia="Times New Roman" w:cstheme="minorHAnsi"/>
          <w:sz w:val="24"/>
          <w:szCs w:val="24"/>
        </w:rPr>
        <w:t>1</w:t>
      </w:r>
      <w:r w:rsidR="006B3827" w:rsidRPr="003A3611">
        <w:rPr>
          <w:rFonts w:eastAsia="Times New Roman" w:cstheme="minorHAnsi"/>
          <w:sz w:val="24"/>
          <w:szCs w:val="24"/>
        </w:rPr>
        <w:t>-</w:t>
      </w:r>
      <w:r w:rsidR="009935B4" w:rsidRPr="003A3611">
        <w:rPr>
          <w:rFonts w:eastAsia="Times New Roman" w:cstheme="minorHAnsi"/>
          <w:sz w:val="24"/>
          <w:szCs w:val="24"/>
        </w:rPr>
        <w:t xml:space="preserve">a and Fig. </w:t>
      </w:r>
      <w:r w:rsidR="00592398" w:rsidRPr="003A3611">
        <w:rPr>
          <w:rFonts w:eastAsia="Times New Roman" w:cstheme="minorHAnsi"/>
          <w:sz w:val="24"/>
          <w:szCs w:val="24"/>
        </w:rPr>
        <w:t>2</w:t>
      </w:r>
      <w:r w:rsidR="00373264" w:rsidRPr="003A3611">
        <w:rPr>
          <w:rFonts w:eastAsia="Times New Roman" w:cstheme="minorHAnsi"/>
          <w:sz w:val="24"/>
          <w:szCs w:val="24"/>
        </w:rPr>
        <w:t>1</w:t>
      </w:r>
      <w:r w:rsidR="009935B4" w:rsidRPr="003A3611">
        <w:rPr>
          <w:rFonts w:eastAsia="Times New Roman" w:cstheme="minorHAnsi"/>
          <w:sz w:val="24"/>
          <w:szCs w:val="24"/>
        </w:rPr>
        <w:t>-b</w:t>
      </w:r>
      <w:r w:rsidR="006B3827" w:rsidRPr="003A3611">
        <w:rPr>
          <w:rFonts w:eastAsia="Times New Roman" w:cstheme="minorHAnsi"/>
          <w:sz w:val="24"/>
          <w:szCs w:val="24"/>
        </w:rPr>
        <w:t xml:space="preserve">). </w:t>
      </w:r>
      <w:r w:rsidR="00C32444" w:rsidRPr="003A3611">
        <w:rPr>
          <w:rFonts w:eastAsia="Times New Roman" w:cstheme="minorHAnsi"/>
          <w:sz w:val="24"/>
          <w:szCs w:val="24"/>
        </w:rPr>
        <w:t>The</w:t>
      </w:r>
      <w:r w:rsidR="006B3827" w:rsidRPr="003A3611">
        <w:rPr>
          <w:rFonts w:eastAsia="Times New Roman" w:cstheme="minorHAnsi"/>
          <w:sz w:val="24"/>
          <w:szCs w:val="24"/>
        </w:rPr>
        <w:t xml:space="preserve"> broader regional drought patterns affect both sets of stations. However, the more pronounced reduction in flow and the increased drought intensity specifically at the near-dam stations in the post-construction period underscore the additional, localized impact of dam operations superimposed on the regional climatic signal.</w:t>
      </w:r>
      <w:r w:rsidR="009935B4" w:rsidRPr="003A3611">
        <w:rPr>
          <w:rFonts w:eastAsia="Times New Roman" w:cstheme="minorHAnsi"/>
          <w:sz w:val="24"/>
          <w:szCs w:val="24"/>
        </w:rPr>
        <w:t xml:space="preserve"> T</w:t>
      </w:r>
      <w:r w:rsidR="006376B2" w:rsidRPr="003A3611">
        <w:rPr>
          <w:rFonts w:eastAsia="Times New Roman" w:cstheme="minorHAnsi"/>
          <w:sz w:val="24"/>
          <w:szCs w:val="24"/>
        </w:rPr>
        <w:t xml:space="preserve">he pairwise </w:t>
      </w:r>
      <w:r w:rsidRPr="003A3611">
        <w:rPr>
          <w:rFonts w:eastAsia="Times New Roman" w:cstheme="minorHAnsi"/>
          <w:sz w:val="24"/>
          <w:szCs w:val="24"/>
        </w:rPr>
        <w:t xml:space="preserve">correlation among stations near dams </w:t>
      </w:r>
      <w:r w:rsidR="00A43ABB" w:rsidRPr="003A3611">
        <w:rPr>
          <w:rFonts w:eastAsia="Times New Roman" w:cstheme="minorHAnsi"/>
          <w:sz w:val="24"/>
          <w:szCs w:val="24"/>
        </w:rPr>
        <w:t>increased</w:t>
      </w:r>
      <w:r w:rsidRPr="003A3611">
        <w:rPr>
          <w:rFonts w:eastAsia="Times New Roman" w:cstheme="minorHAnsi"/>
          <w:sz w:val="24"/>
          <w:szCs w:val="24"/>
        </w:rPr>
        <w:t xml:space="preserve"> </w:t>
      </w:r>
      <w:r w:rsidR="00A43ABB" w:rsidRPr="003A3611">
        <w:rPr>
          <w:rFonts w:eastAsia="Times New Roman" w:cstheme="minorHAnsi"/>
          <w:sz w:val="24"/>
          <w:szCs w:val="24"/>
        </w:rPr>
        <w:t>after dams were</w:t>
      </w:r>
      <w:r w:rsidRPr="003A3611">
        <w:rPr>
          <w:rFonts w:eastAsia="Times New Roman" w:cstheme="minorHAnsi"/>
          <w:sz w:val="24"/>
          <w:szCs w:val="24"/>
        </w:rPr>
        <w:t xml:space="preserve"> construct</w:t>
      </w:r>
      <w:r w:rsidR="00A43ABB" w:rsidRPr="003A3611">
        <w:rPr>
          <w:rFonts w:eastAsia="Times New Roman" w:cstheme="minorHAnsi"/>
          <w:sz w:val="24"/>
          <w:szCs w:val="24"/>
        </w:rPr>
        <w:t>ed</w:t>
      </w:r>
      <w:r w:rsidR="006376B2" w:rsidRPr="003A3611">
        <w:rPr>
          <w:rFonts w:eastAsia="Times New Roman" w:cstheme="minorHAnsi"/>
          <w:sz w:val="24"/>
          <w:szCs w:val="24"/>
        </w:rPr>
        <w:t xml:space="preserve"> (Fig</w:t>
      </w:r>
      <w:r w:rsidR="00EE36E7" w:rsidRPr="003A3611">
        <w:rPr>
          <w:rFonts w:eastAsia="Times New Roman" w:cstheme="minorHAnsi"/>
          <w:sz w:val="24"/>
          <w:szCs w:val="24"/>
        </w:rPr>
        <w:t>.</w:t>
      </w:r>
      <w:r w:rsidR="006376B2" w:rsidRPr="003A3611">
        <w:rPr>
          <w:rFonts w:eastAsia="Times New Roman" w:cstheme="minorHAnsi"/>
          <w:sz w:val="24"/>
          <w:szCs w:val="24"/>
        </w:rPr>
        <w:t xml:space="preserve"> </w:t>
      </w:r>
      <w:r w:rsidR="00592398" w:rsidRPr="003A3611">
        <w:rPr>
          <w:rFonts w:eastAsia="Times New Roman" w:cstheme="minorHAnsi"/>
          <w:sz w:val="24"/>
          <w:szCs w:val="24"/>
        </w:rPr>
        <w:t>2</w:t>
      </w:r>
      <w:r w:rsidR="00373264" w:rsidRPr="003A3611">
        <w:rPr>
          <w:rFonts w:eastAsia="Times New Roman" w:cstheme="minorHAnsi"/>
          <w:sz w:val="24"/>
          <w:szCs w:val="24"/>
        </w:rPr>
        <w:t>1</w:t>
      </w:r>
      <w:r w:rsidR="006376B2" w:rsidRPr="003A3611">
        <w:rPr>
          <w:rFonts w:eastAsia="Times New Roman" w:cstheme="minorHAnsi"/>
          <w:sz w:val="24"/>
          <w:szCs w:val="24"/>
        </w:rPr>
        <w:t>-c</w:t>
      </w:r>
      <w:r w:rsidR="003F7C8C" w:rsidRPr="003A3611">
        <w:rPr>
          <w:rFonts w:eastAsia="Times New Roman" w:cstheme="minorHAnsi"/>
          <w:sz w:val="24"/>
          <w:szCs w:val="24"/>
        </w:rPr>
        <w:t xml:space="preserve"> and Fig. 2</w:t>
      </w:r>
      <w:r w:rsidR="00373264" w:rsidRPr="003A3611">
        <w:rPr>
          <w:rFonts w:eastAsia="Times New Roman" w:cstheme="minorHAnsi"/>
          <w:sz w:val="24"/>
          <w:szCs w:val="24"/>
        </w:rPr>
        <w:t>2</w:t>
      </w:r>
      <w:r w:rsidR="006376B2" w:rsidRPr="003A3611">
        <w:rPr>
          <w:rFonts w:eastAsia="Times New Roman" w:cstheme="minorHAnsi"/>
          <w:sz w:val="24"/>
          <w:szCs w:val="24"/>
        </w:rPr>
        <w:t>)</w:t>
      </w:r>
      <w:r w:rsidRPr="003A3611">
        <w:rPr>
          <w:rFonts w:eastAsia="Times New Roman" w:cstheme="minorHAnsi"/>
          <w:sz w:val="24"/>
          <w:szCs w:val="24"/>
        </w:rPr>
        <w:t xml:space="preserve">, suggesting relatively uniform responses to climatic forcing, </w:t>
      </w:r>
      <w:r w:rsidR="00A43ABB" w:rsidRPr="003A3611">
        <w:rPr>
          <w:rFonts w:eastAsia="Times New Roman" w:cstheme="minorHAnsi"/>
          <w:sz w:val="24"/>
          <w:szCs w:val="24"/>
        </w:rPr>
        <w:t xml:space="preserve">while </w:t>
      </w:r>
      <w:r w:rsidRPr="003A3611">
        <w:rPr>
          <w:rFonts w:eastAsia="Times New Roman" w:cstheme="minorHAnsi"/>
          <w:sz w:val="24"/>
          <w:szCs w:val="24"/>
        </w:rPr>
        <w:t xml:space="preserve">the correlations became more varied in the </w:t>
      </w:r>
      <w:r w:rsidR="00A43ABB" w:rsidRPr="003A3611">
        <w:rPr>
          <w:rFonts w:eastAsia="Times New Roman" w:cstheme="minorHAnsi"/>
          <w:sz w:val="24"/>
          <w:szCs w:val="24"/>
        </w:rPr>
        <w:t>before</w:t>
      </w:r>
      <w:r w:rsidRPr="003A3611">
        <w:rPr>
          <w:rFonts w:eastAsia="Times New Roman" w:cstheme="minorHAnsi"/>
          <w:sz w:val="24"/>
          <w:szCs w:val="24"/>
        </w:rPr>
        <w:t xml:space="preserve">-construction period </w:t>
      </w:r>
      <w:r w:rsidR="00EE36E7" w:rsidRPr="003A3611">
        <w:rPr>
          <w:rFonts w:eastAsia="Times New Roman" w:cstheme="minorHAnsi"/>
          <w:sz w:val="24"/>
          <w:szCs w:val="24"/>
        </w:rPr>
        <w:t xml:space="preserve">(Fig. </w:t>
      </w:r>
      <w:r w:rsidR="00592398" w:rsidRPr="003A3611">
        <w:rPr>
          <w:rFonts w:eastAsia="Times New Roman" w:cstheme="minorHAnsi"/>
          <w:sz w:val="24"/>
          <w:szCs w:val="24"/>
        </w:rPr>
        <w:t>2</w:t>
      </w:r>
      <w:r w:rsidR="00373264" w:rsidRPr="003A3611">
        <w:rPr>
          <w:rFonts w:eastAsia="Times New Roman" w:cstheme="minorHAnsi"/>
          <w:sz w:val="24"/>
          <w:szCs w:val="24"/>
        </w:rPr>
        <w:t>1</w:t>
      </w:r>
      <w:r w:rsidR="00EE36E7" w:rsidRPr="003A3611">
        <w:rPr>
          <w:rFonts w:eastAsia="Times New Roman" w:cstheme="minorHAnsi"/>
          <w:sz w:val="24"/>
          <w:szCs w:val="24"/>
        </w:rPr>
        <w:t>-d)</w:t>
      </w:r>
      <w:r w:rsidRPr="003A3611">
        <w:rPr>
          <w:rFonts w:eastAsia="Times New Roman" w:cstheme="minorHAnsi"/>
          <w:sz w:val="24"/>
          <w:szCs w:val="24"/>
        </w:rPr>
        <w:t xml:space="preserve">. </w:t>
      </w:r>
      <w:r w:rsidR="00A43ABB" w:rsidRPr="003A3611">
        <w:rPr>
          <w:rFonts w:eastAsia="Times New Roman" w:cstheme="minorHAnsi"/>
          <w:sz w:val="24"/>
          <w:szCs w:val="24"/>
        </w:rPr>
        <w:t>Considering</w:t>
      </w:r>
      <w:r w:rsidRPr="003A3611">
        <w:rPr>
          <w:rFonts w:eastAsia="Times New Roman" w:cstheme="minorHAnsi"/>
          <w:sz w:val="24"/>
          <w:szCs w:val="24"/>
        </w:rPr>
        <w:t xml:space="preserve"> alongside the increased drought intensity and reduced flow, suggests that after damming, the flow dynamics at these 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r w:rsidR="003F7C8C" w:rsidRPr="003A3611">
        <w:rPr>
          <w:rFonts w:eastAsia="Times New Roman" w:cstheme="minorHAnsi"/>
          <w:sz w:val="24"/>
          <w:szCs w:val="24"/>
        </w:rPr>
        <w:t xml:space="preserve"> </w:t>
      </w:r>
      <w:r w:rsidR="002F05C2" w:rsidRPr="003A3611">
        <w:rPr>
          <w:rFonts w:eastAsia="Times New Roman" w:cstheme="minorHAnsi"/>
          <w:sz w:val="24"/>
          <w:szCs w:val="24"/>
        </w:rPr>
        <w:t>B</w:t>
      </w:r>
      <w:r w:rsidR="009C3215" w:rsidRPr="003A3611">
        <w:rPr>
          <w:rFonts w:eastAsia="Times New Roman" w:cstheme="minorHAnsi"/>
          <w:sz w:val="24"/>
          <w:szCs w:val="24"/>
        </w:rPr>
        <w:t>oth</w:t>
      </w:r>
      <w:r w:rsidR="00A21018" w:rsidRPr="003A3611">
        <w:rPr>
          <w:rFonts w:eastAsia="Times New Roman" w:cstheme="minorHAnsi"/>
          <w:sz w:val="24"/>
          <w:szCs w:val="24"/>
        </w:rPr>
        <w:t xml:space="preserve"> D15</w:t>
      </w:r>
      <w:r w:rsidR="009C3215" w:rsidRPr="003A3611">
        <w:rPr>
          <w:rFonts w:eastAsia="Times New Roman" w:cstheme="minorHAnsi"/>
          <w:sz w:val="24"/>
          <w:szCs w:val="24"/>
        </w:rPr>
        <w:t xml:space="preserve"> and</w:t>
      </w:r>
      <w:r w:rsidR="00A21018" w:rsidRPr="003A3611">
        <w:rPr>
          <w:rFonts w:eastAsia="Times New Roman" w:cstheme="minorHAnsi"/>
          <w:sz w:val="24"/>
          <w:szCs w:val="24"/>
        </w:rPr>
        <w:t xml:space="preserve"> D2 stations</w:t>
      </w:r>
      <w:r w:rsidR="009C3215" w:rsidRPr="003A3611">
        <w:rPr>
          <w:rFonts w:eastAsia="Times New Roman" w:cstheme="minorHAnsi"/>
          <w:sz w:val="24"/>
          <w:szCs w:val="24"/>
        </w:rPr>
        <w:t xml:space="preserve"> have</w:t>
      </w:r>
      <w:r w:rsidR="00A21018" w:rsidRPr="003A3611">
        <w:rPr>
          <w:rFonts w:eastAsia="Times New Roman" w:cstheme="minorHAnsi"/>
          <w:sz w:val="24"/>
          <w:szCs w:val="24"/>
        </w:rPr>
        <w:t xml:space="preserve"> </w:t>
      </w:r>
      <w:r w:rsidR="009C3215" w:rsidRPr="003A3611">
        <w:rPr>
          <w:rFonts w:eastAsia="Times New Roman" w:cstheme="minorHAnsi"/>
          <w:sz w:val="24"/>
          <w:szCs w:val="24"/>
        </w:rPr>
        <w:t xml:space="preserve">the </w:t>
      </w:r>
      <w:r w:rsidR="00A21018" w:rsidRPr="003A3611">
        <w:rPr>
          <w:rFonts w:eastAsia="Times New Roman" w:cstheme="minorHAnsi"/>
          <w:sz w:val="24"/>
          <w:szCs w:val="24"/>
        </w:rPr>
        <w:t>similar</w:t>
      </w:r>
      <w:r w:rsidR="009C3215" w:rsidRPr="003A3611">
        <w:rPr>
          <w:rFonts w:eastAsia="Times New Roman" w:cstheme="minorHAnsi"/>
          <w:sz w:val="24"/>
          <w:szCs w:val="24"/>
        </w:rPr>
        <w:t xml:space="preserve"> location</w:t>
      </w:r>
      <w:r w:rsidR="00A21018" w:rsidRPr="003A3611">
        <w:rPr>
          <w:rFonts w:eastAsia="Times New Roman" w:cstheme="minorHAnsi"/>
          <w:sz w:val="24"/>
          <w:szCs w:val="24"/>
        </w:rPr>
        <w:t xml:space="preserve"> but correlation between </w:t>
      </w:r>
      <w:r w:rsidR="002F05C2" w:rsidRPr="003A3611">
        <w:rPr>
          <w:rFonts w:eastAsia="Times New Roman" w:cstheme="minorHAnsi"/>
          <w:sz w:val="24"/>
          <w:szCs w:val="24"/>
        </w:rPr>
        <w:t>their discharge</w:t>
      </w:r>
      <w:r w:rsidR="009C3215" w:rsidRPr="003A3611">
        <w:rPr>
          <w:rFonts w:eastAsia="Times New Roman" w:cstheme="minorHAnsi"/>
          <w:sz w:val="24"/>
          <w:szCs w:val="24"/>
        </w:rPr>
        <w:t xml:space="preserve"> </w:t>
      </w:r>
      <w:r w:rsidR="002F05C2" w:rsidRPr="003A3611">
        <w:rPr>
          <w:rFonts w:eastAsia="Times New Roman" w:cstheme="minorHAnsi"/>
          <w:sz w:val="24"/>
          <w:szCs w:val="24"/>
        </w:rPr>
        <w:t>i</w:t>
      </w:r>
      <w:r w:rsidR="009C3215" w:rsidRPr="003A3611">
        <w:rPr>
          <w:rFonts w:eastAsia="Times New Roman" w:cstheme="minorHAnsi"/>
          <w:sz w:val="24"/>
          <w:szCs w:val="24"/>
        </w:rPr>
        <w:t xml:space="preserve">s low </w:t>
      </w:r>
      <w:r w:rsidR="002F05C2" w:rsidRPr="003A3611">
        <w:rPr>
          <w:rFonts w:eastAsia="Times New Roman" w:cstheme="minorHAnsi"/>
          <w:sz w:val="24"/>
          <w:szCs w:val="24"/>
        </w:rPr>
        <w:t>particularly</w:t>
      </w:r>
      <w:r w:rsidR="009C3215" w:rsidRPr="003A3611">
        <w:rPr>
          <w:rFonts w:eastAsia="Times New Roman" w:cstheme="minorHAnsi"/>
          <w:sz w:val="24"/>
          <w:szCs w:val="24"/>
        </w:rPr>
        <w:t xml:space="preserve"> after dam construction</w:t>
      </w:r>
      <w:r w:rsidR="002F05C2" w:rsidRPr="003A3611">
        <w:rPr>
          <w:rFonts w:eastAsia="Times New Roman" w:cstheme="minorHAnsi"/>
          <w:sz w:val="24"/>
          <w:szCs w:val="24"/>
        </w:rPr>
        <w:t xml:space="preserve"> because date of </w:t>
      </w:r>
      <w:r w:rsidR="00874101" w:rsidRPr="003A3611">
        <w:rPr>
          <w:rFonts w:eastAsia="Times New Roman" w:cstheme="minorHAnsi"/>
          <w:sz w:val="24"/>
          <w:szCs w:val="24"/>
        </w:rPr>
        <w:t>dam construction</w:t>
      </w:r>
      <w:r w:rsidR="00360485" w:rsidRPr="003A3611">
        <w:rPr>
          <w:rFonts w:eastAsia="Times New Roman" w:cstheme="minorHAnsi"/>
          <w:sz w:val="24"/>
          <w:szCs w:val="24"/>
        </w:rPr>
        <w:t>,</w:t>
      </w:r>
      <w:r w:rsidR="00874101" w:rsidRPr="003A3611">
        <w:rPr>
          <w:rFonts w:eastAsia="Times New Roman" w:cstheme="minorHAnsi"/>
          <w:sz w:val="24"/>
          <w:szCs w:val="24"/>
        </w:rPr>
        <w:t xml:space="preserve"> functionality</w:t>
      </w:r>
      <w:r w:rsidR="00360485" w:rsidRPr="003A3611">
        <w:rPr>
          <w:rFonts w:eastAsia="Times New Roman" w:cstheme="minorHAnsi"/>
          <w:sz w:val="24"/>
          <w:szCs w:val="24"/>
        </w:rPr>
        <w:t>,</w:t>
      </w:r>
      <w:r w:rsidR="00093E85" w:rsidRPr="003A3611">
        <w:rPr>
          <w:rFonts w:eastAsia="Times New Roman" w:cstheme="minorHAnsi"/>
          <w:sz w:val="24"/>
          <w:szCs w:val="24"/>
        </w:rPr>
        <w:t xml:space="preserve"> and volume</w:t>
      </w:r>
      <w:r w:rsidR="002F05C2" w:rsidRPr="003A3611">
        <w:rPr>
          <w:rFonts w:eastAsia="Times New Roman" w:cstheme="minorHAnsi"/>
          <w:sz w:val="24"/>
          <w:szCs w:val="24"/>
        </w:rPr>
        <w:t xml:space="preserve"> have been different impacts on their discharge trends</w:t>
      </w:r>
      <w:r w:rsidR="00093E85" w:rsidRPr="003A3611">
        <w:rPr>
          <w:rFonts w:eastAsia="Times New Roman" w:cstheme="minorHAnsi"/>
          <w:sz w:val="24"/>
          <w:szCs w:val="24"/>
        </w:rPr>
        <w:t>.</w:t>
      </w:r>
      <w:r w:rsidR="00874101" w:rsidRPr="003A3611">
        <w:rPr>
          <w:rFonts w:eastAsia="Times New Roman" w:cstheme="minorHAnsi"/>
          <w:sz w:val="24"/>
          <w:szCs w:val="24"/>
        </w:rPr>
        <w:t xml:space="preserve"> </w:t>
      </w:r>
      <w:r w:rsidR="00194BFC" w:rsidRPr="003A3611">
        <w:rPr>
          <w:rFonts w:eastAsia="Times New Roman" w:cstheme="minorHAnsi"/>
          <w:sz w:val="24"/>
          <w:szCs w:val="24"/>
        </w:rPr>
        <w:t xml:space="preserve">D78 and D5 </w:t>
      </w:r>
      <w:r w:rsidR="00B10416" w:rsidRPr="003A3611">
        <w:rPr>
          <w:rFonts w:eastAsia="Times New Roman" w:cstheme="minorHAnsi"/>
          <w:sz w:val="24"/>
          <w:szCs w:val="24"/>
        </w:rPr>
        <w:t>stations located in northern and southern regions but as their</w:t>
      </w:r>
      <w:r w:rsidR="00360485" w:rsidRPr="003A3611">
        <w:rPr>
          <w:rFonts w:eastAsia="Times New Roman" w:cstheme="minorHAnsi"/>
          <w:sz w:val="24"/>
          <w:szCs w:val="24"/>
        </w:rPr>
        <w:t xml:space="preserve"> corresponding</w:t>
      </w:r>
      <w:r w:rsidR="00B10416" w:rsidRPr="003A3611">
        <w:rPr>
          <w:rFonts w:eastAsia="Times New Roman" w:cstheme="minorHAnsi"/>
          <w:sz w:val="24"/>
          <w:szCs w:val="24"/>
        </w:rPr>
        <w:t xml:space="preserve"> </w:t>
      </w:r>
      <w:r w:rsidR="00194BFC" w:rsidRPr="003A3611">
        <w:rPr>
          <w:rFonts w:eastAsia="Times New Roman" w:cstheme="minorHAnsi"/>
          <w:sz w:val="24"/>
          <w:szCs w:val="24"/>
        </w:rPr>
        <w:t>dam</w:t>
      </w:r>
      <w:r w:rsidR="00B10416" w:rsidRPr="003A3611">
        <w:rPr>
          <w:rFonts w:eastAsia="Times New Roman" w:cstheme="minorHAnsi"/>
          <w:sz w:val="24"/>
          <w:szCs w:val="24"/>
        </w:rPr>
        <w:t>s</w:t>
      </w:r>
      <w:r w:rsidR="00194BFC" w:rsidRPr="003A3611">
        <w:rPr>
          <w:rFonts w:eastAsia="Times New Roman" w:cstheme="minorHAnsi"/>
          <w:sz w:val="24"/>
          <w:szCs w:val="24"/>
        </w:rPr>
        <w:t xml:space="preserve"> </w:t>
      </w:r>
      <w:r w:rsidR="00B10416" w:rsidRPr="003A3611">
        <w:rPr>
          <w:rFonts w:eastAsia="Times New Roman" w:cstheme="minorHAnsi"/>
          <w:sz w:val="24"/>
          <w:szCs w:val="24"/>
        </w:rPr>
        <w:t xml:space="preserve">were </w:t>
      </w:r>
      <w:r w:rsidR="00194BFC" w:rsidRPr="003A3611">
        <w:rPr>
          <w:rFonts w:eastAsia="Times New Roman" w:cstheme="minorHAnsi"/>
          <w:sz w:val="24"/>
          <w:szCs w:val="24"/>
        </w:rPr>
        <w:t>construct</w:t>
      </w:r>
      <w:r w:rsidR="00B10416" w:rsidRPr="003A3611">
        <w:rPr>
          <w:rFonts w:eastAsia="Times New Roman" w:cstheme="minorHAnsi"/>
          <w:sz w:val="24"/>
          <w:szCs w:val="24"/>
        </w:rPr>
        <w:t xml:space="preserve">ed in last decade of the studied period, their discharge changes have gone the similar </w:t>
      </w:r>
      <w:r w:rsidR="004C58FB" w:rsidRPr="003A3611">
        <w:rPr>
          <w:rFonts w:eastAsia="Times New Roman" w:cstheme="minorHAnsi"/>
          <w:sz w:val="24"/>
          <w:szCs w:val="24"/>
        </w:rPr>
        <w:t>behaviors</w:t>
      </w:r>
      <w:r w:rsidR="0035287D" w:rsidRPr="003A3611">
        <w:rPr>
          <w:rFonts w:eastAsia="Times New Roman" w:cstheme="minorHAnsi"/>
          <w:sz w:val="24"/>
          <w:szCs w:val="24"/>
        </w:rPr>
        <w:t xml:space="preserve"> and the correlation is higher than during before dam construction</w:t>
      </w:r>
      <w:r w:rsidR="00EA4639" w:rsidRPr="003A3611">
        <w:rPr>
          <w:rFonts w:eastAsia="Times New Roman" w:cstheme="minorHAnsi"/>
          <w:sz w:val="24"/>
          <w:szCs w:val="24"/>
        </w:rPr>
        <w:t>.</w:t>
      </w:r>
      <w:r w:rsidR="0035287D" w:rsidRPr="003A3611">
        <w:rPr>
          <w:rFonts w:eastAsia="Times New Roman" w:cstheme="minorHAnsi"/>
          <w:sz w:val="24"/>
          <w:szCs w:val="24"/>
        </w:rPr>
        <w:t xml:space="preserve"> </w:t>
      </w:r>
      <w:r w:rsidR="004F3937" w:rsidRPr="003A3611">
        <w:rPr>
          <w:rFonts w:eastAsia="Times New Roman" w:cstheme="minorHAnsi"/>
          <w:sz w:val="24"/>
          <w:szCs w:val="24"/>
        </w:rPr>
        <w:t xml:space="preserve">Among far-dam stations, points 7, 9 and 12 </w:t>
      </w:r>
      <w:r w:rsidR="00DD6006" w:rsidRPr="003A3611">
        <w:rPr>
          <w:rFonts w:eastAsia="Times New Roman" w:cstheme="minorHAnsi"/>
          <w:sz w:val="24"/>
          <w:szCs w:val="24"/>
        </w:rPr>
        <w:t xml:space="preserve">have revealed similar discharge trends because of their positions and average discharges. </w:t>
      </w:r>
      <w:r w:rsidR="00DF51D1" w:rsidRPr="003A3611">
        <w:rPr>
          <w:rFonts w:eastAsia="Times New Roman" w:cstheme="minorHAnsi"/>
          <w:sz w:val="24"/>
          <w:szCs w:val="24"/>
        </w:rPr>
        <w:t xml:space="preserve">While </w:t>
      </w:r>
      <w:r w:rsidR="00D0362F" w:rsidRPr="003A3611">
        <w:rPr>
          <w:rFonts w:eastAsia="Times New Roman" w:cstheme="minorHAnsi"/>
          <w:sz w:val="24"/>
          <w:szCs w:val="24"/>
        </w:rPr>
        <w:t xml:space="preserve">the </w:t>
      </w:r>
      <w:r w:rsidR="007C7138" w:rsidRPr="003A3611">
        <w:rPr>
          <w:rFonts w:eastAsia="Times New Roman" w:cstheme="minorHAnsi"/>
          <w:sz w:val="24"/>
          <w:szCs w:val="24"/>
        </w:rPr>
        <w:t xml:space="preserve">correlation of </w:t>
      </w:r>
      <w:r w:rsidR="00D0362F" w:rsidRPr="003A3611">
        <w:rPr>
          <w:rFonts w:eastAsia="Times New Roman" w:cstheme="minorHAnsi"/>
          <w:sz w:val="24"/>
          <w:szCs w:val="24"/>
        </w:rPr>
        <w:t>discharge change</w:t>
      </w:r>
      <w:r w:rsidR="007C7138" w:rsidRPr="003A3611">
        <w:rPr>
          <w:rFonts w:eastAsia="Times New Roman" w:cstheme="minorHAnsi"/>
          <w:sz w:val="24"/>
          <w:szCs w:val="24"/>
        </w:rPr>
        <w:t>s</w:t>
      </w:r>
      <w:r w:rsidR="00D0362F" w:rsidRPr="003A3611">
        <w:rPr>
          <w:rFonts w:eastAsia="Times New Roman" w:cstheme="minorHAnsi"/>
          <w:sz w:val="24"/>
          <w:szCs w:val="24"/>
        </w:rPr>
        <w:t xml:space="preserve"> </w:t>
      </w:r>
      <w:r w:rsidR="007C7138" w:rsidRPr="003A3611">
        <w:rPr>
          <w:rFonts w:eastAsia="Times New Roman" w:cstheme="minorHAnsi"/>
          <w:sz w:val="24"/>
          <w:szCs w:val="24"/>
        </w:rPr>
        <w:t>between</w:t>
      </w:r>
      <w:r w:rsidR="00D0362F" w:rsidRPr="003A3611">
        <w:rPr>
          <w:rFonts w:eastAsia="Times New Roman" w:cstheme="minorHAnsi"/>
          <w:sz w:val="24"/>
          <w:szCs w:val="24"/>
        </w:rPr>
        <w:t xml:space="preserve"> </w:t>
      </w:r>
      <w:r w:rsidR="0036585B" w:rsidRPr="003A3611">
        <w:rPr>
          <w:rFonts w:eastAsia="Times New Roman" w:cstheme="minorHAnsi"/>
          <w:sz w:val="24"/>
          <w:szCs w:val="24"/>
        </w:rPr>
        <w:t>station</w:t>
      </w:r>
      <w:r w:rsidR="007C7138" w:rsidRPr="003A3611">
        <w:rPr>
          <w:rFonts w:eastAsia="Times New Roman" w:cstheme="minorHAnsi"/>
          <w:sz w:val="24"/>
          <w:szCs w:val="24"/>
        </w:rPr>
        <w:t>s</w:t>
      </w:r>
      <w:r w:rsidR="0036585B" w:rsidRPr="003A3611">
        <w:rPr>
          <w:rFonts w:eastAsia="Times New Roman" w:cstheme="minorHAnsi"/>
          <w:sz w:val="24"/>
          <w:szCs w:val="24"/>
        </w:rPr>
        <w:t xml:space="preserve"> 1 </w:t>
      </w:r>
      <w:r w:rsidR="007C7138" w:rsidRPr="003A3611">
        <w:rPr>
          <w:rFonts w:eastAsia="Times New Roman" w:cstheme="minorHAnsi"/>
          <w:sz w:val="24"/>
          <w:szCs w:val="24"/>
        </w:rPr>
        <w:t>and</w:t>
      </w:r>
      <w:r w:rsidR="0036585B" w:rsidRPr="003A3611">
        <w:rPr>
          <w:rFonts w:eastAsia="Times New Roman" w:cstheme="minorHAnsi"/>
          <w:sz w:val="24"/>
          <w:szCs w:val="24"/>
        </w:rPr>
        <w:t xml:space="preserve"> </w:t>
      </w:r>
      <w:r w:rsidR="007C7138" w:rsidRPr="003A3611">
        <w:rPr>
          <w:rFonts w:eastAsia="Times New Roman" w:cstheme="minorHAnsi"/>
          <w:sz w:val="24"/>
          <w:szCs w:val="24"/>
        </w:rPr>
        <w:t>10</w:t>
      </w:r>
      <w:r w:rsidR="00EA4639" w:rsidRPr="003A3611">
        <w:rPr>
          <w:rFonts w:eastAsia="Times New Roman" w:cstheme="minorHAnsi"/>
          <w:sz w:val="24"/>
          <w:szCs w:val="24"/>
        </w:rPr>
        <w:t>,</w:t>
      </w:r>
      <w:r w:rsidR="007C7138" w:rsidRPr="003A3611">
        <w:rPr>
          <w:rFonts w:eastAsia="Times New Roman" w:cstheme="minorHAnsi"/>
          <w:sz w:val="24"/>
          <w:szCs w:val="24"/>
        </w:rPr>
        <w:t xml:space="preserve"> and 1</w:t>
      </w:r>
      <w:r w:rsidR="0036585B" w:rsidRPr="003A3611">
        <w:rPr>
          <w:rFonts w:eastAsia="Times New Roman" w:cstheme="minorHAnsi"/>
          <w:sz w:val="24"/>
          <w:szCs w:val="24"/>
        </w:rPr>
        <w:t xml:space="preserve"> and 11</w:t>
      </w:r>
      <w:r w:rsidR="007C7138" w:rsidRPr="003A3611">
        <w:rPr>
          <w:rFonts w:eastAsia="Times New Roman" w:cstheme="minorHAnsi"/>
          <w:sz w:val="24"/>
          <w:szCs w:val="24"/>
        </w:rPr>
        <w:t xml:space="preserve"> are low because different PDSIs, although their locations are similar.  </w:t>
      </w:r>
      <w:r w:rsidR="0036585B" w:rsidRPr="003A3611">
        <w:rPr>
          <w:rFonts w:eastAsia="Times New Roman" w:cstheme="minorHAnsi"/>
          <w:sz w:val="24"/>
          <w:szCs w:val="24"/>
        </w:rPr>
        <w:t xml:space="preserve"> </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F50CA4" w:rsidRPr="003A3611" w14:paraId="4A5009B7" w14:textId="77777777" w:rsidTr="000D6343">
        <w:tc>
          <w:tcPr>
            <w:tcW w:w="6210" w:type="dxa"/>
            <w:vAlign w:val="center"/>
          </w:tcPr>
          <w:p w14:paraId="656685F1" w14:textId="510DEFEA" w:rsidR="00F50CA4" w:rsidRPr="003A3611" w:rsidRDefault="00F50CA4" w:rsidP="0089758D">
            <w:pPr>
              <w:spacing w:after="240" w:line="275" w:lineRule="auto"/>
              <w:jc w:val="center"/>
              <w:rPr>
                <w:rFonts w:eastAsia="Google Sans Text" w:cstheme="minorHAnsi"/>
                <w:b/>
                <w:color w:val="1B1C1D"/>
                <w:sz w:val="24"/>
                <w:szCs w:val="24"/>
              </w:rPr>
            </w:pPr>
            <w:r w:rsidRPr="003A3611">
              <w:rPr>
                <w:noProof/>
              </w:rPr>
              <w:lastRenderedPageBreak/>
              <w:drawing>
                <wp:inline distT="0" distB="0" distL="0" distR="0" wp14:anchorId="1EB9C617" wp14:editId="291D0025">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292D4F82" w14:textId="41221CD8" w:rsidR="00F50CA4" w:rsidRPr="003A3611" w:rsidRDefault="00F50CA4" w:rsidP="0089758D">
            <w:pPr>
              <w:spacing w:after="240" w:line="275" w:lineRule="auto"/>
              <w:jc w:val="center"/>
              <w:rPr>
                <w:rFonts w:eastAsia="Google Sans Text" w:cstheme="minorHAnsi"/>
                <w:b/>
                <w:color w:val="1B1C1D"/>
                <w:sz w:val="24"/>
                <w:szCs w:val="24"/>
              </w:rPr>
            </w:pPr>
            <w:r w:rsidRPr="003A3611">
              <w:rPr>
                <w:noProof/>
              </w:rPr>
              <w:drawing>
                <wp:inline distT="0" distB="0" distL="0" distR="0" wp14:anchorId="54B95E9D" wp14:editId="351CB373">
                  <wp:extent cx="3637400" cy="2990850"/>
                  <wp:effectExtent l="0" t="0" r="1270" b="0"/>
                  <wp:docPr id="1323532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166" cstate="print">
                            <a:extLst>
                              <a:ext uri="{28A0092B-C50C-407E-A947-70E740481C1C}">
                                <a14:useLocalDpi xmlns:a14="http://schemas.microsoft.com/office/drawing/2010/main"/>
                              </a:ext>
                            </a:extLst>
                          </a:blip>
                          <a:srcRect/>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0CA4" w:rsidRPr="003A3611" w14:paraId="0A9C9079" w14:textId="77777777" w:rsidTr="000D6343">
        <w:tc>
          <w:tcPr>
            <w:tcW w:w="6210" w:type="dxa"/>
            <w:vAlign w:val="center"/>
          </w:tcPr>
          <w:p w14:paraId="7B918300" w14:textId="4D050EB0" w:rsidR="00F50CA4" w:rsidRPr="003A3611" w:rsidRDefault="00F50CA4" w:rsidP="0089758D">
            <w:pPr>
              <w:spacing w:after="240" w:line="275" w:lineRule="auto"/>
              <w:jc w:val="center"/>
              <w:rPr>
                <w:rFonts w:eastAsia="Google Sans Text" w:cstheme="minorHAnsi"/>
                <w:b/>
                <w:color w:val="1B1C1D"/>
                <w:sz w:val="24"/>
                <w:szCs w:val="24"/>
              </w:rPr>
            </w:pPr>
            <w:r w:rsidRPr="003A3611">
              <w:rPr>
                <w:noProof/>
              </w:rPr>
              <w:drawing>
                <wp:inline distT="0" distB="0" distL="0" distR="0" wp14:anchorId="561163C8" wp14:editId="3CBCE151">
                  <wp:extent cx="3556441" cy="3028950"/>
                  <wp:effectExtent l="0" t="0" r="6350" b="0"/>
                  <wp:docPr id="1050860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167" cstate="print">
                            <a:extLst>
                              <a:ext uri="{28A0092B-C50C-407E-A947-70E740481C1C}">
                                <a14:useLocalDpi xmlns:a14="http://schemas.microsoft.com/office/drawing/2010/main"/>
                              </a:ext>
                            </a:extLst>
                          </a:blip>
                          <a:srcRect/>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185B88D2" w14:textId="6D9FC4E9" w:rsidR="00F50CA4" w:rsidRPr="003A3611" w:rsidRDefault="00F50CA4" w:rsidP="0089758D">
            <w:pPr>
              <w:spacing w:after="240" w:line="275" w:lineRule="auto"/>
              <w:jc w:val="center"/>
              <w:rPr>
                <w:rFonts w:eastAsia="Google Sans Text" w:cstheme="minorHAnsi"/>
                <w:b/>
                <w:color w:val="1B1C1D"/>
                <w:sz w:val="24"/>
                <w:szCs w:val="24"/>
              </w:rPr>
            </w:pPr>
            <w:r w:rsidRPr="003A3611">
              <w:rPr>
                <w:noProof/>
              </w:rPr>
              <w:drawing>
                <wp:inline distT="0" distB="0" distL="0" distR="0" wp14:anchorId="2552005A" wp14:editId="4D186A8F">
                  <wp:extent cx="3438525" cy="2956558"/>
                  <wp:effectExtent l="0" t="0" r="0" b="0"/>
                  <wp:docPr id="1742353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95A42" w14:textId="6B9DE417" w:rsidR="0004068A" w:rsidRPr="003A3611" w:rsidRDefault="009E0FF7" w:rsidP="000C203B">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Times New Roman" w:cstheme="minorHAnsi"/>
          <w:sz w:val="24"/>
          <w:szCs w:val="24"/>
        </w:rPr>
        <w:t xml:space="preserve">Fig. </w:t>
      </w:r>
      <w:r w:rsidR="00592398" w:rsidRPr="003A3611">
        <w:rPr>
          <w:rFonts w:eastAsia="Times New Roman" w:cstheme="minorHAnsi"/>
          <w:sz w:val="24"/>
          <w:szCs w:val="24"/>
        </w:rPr>
        <w:t>2</w:t>
      </w:r>
      <w:r w:rsidR="00373264" w:rsidRPr="003A3611">
        <w:rPr>
          <w:rFonts w:eastAsia="Times New Roman" w:cstheme="minorHAnsi"/>
          <w:sz w:val="24"/>
          <w:szCs w:val="24"/>
        </w:rPr>
        <w:t>1</w:t>
      </w:r>
      <w:r w:rsidRPr="003A3611">
        <w:rPr>
          <w:rFonts w:eastAsia="Times New Roman" w:cstheme="minorHAnsi"/>
          <w:sz w:val="24"/>
          <w:szCs w:val="24"/>
        </w:rPr>
        <w:t>. The pairwise correlation of annual discharges of near-dam</w:t>
      </w:r>
      <w:r w:rsidR="00BC3145" w:rsidRPr="003A3611">
        <w:rPr>
          <w:rFonts w:eastAsia="Times New Roman" w:cstheme="minorHAnsi"/>
          <w:sz w:val="24"/>
          <w:szCs w:val="24"/>
        </w:rPr>
        <w:t xml:space="preserve"> (a) and far-dam (b) </w:t>
      </w:r>
      <w:r w:rsidR="00874101" w:rsidRPr="003A3611">
        <w:rPr>
          <w:rFonts w:eastAsia="Times New Roman" w:cstheme="minorHAnsi"/>
          <w:sz w:val="24"/>
          <w:szCs w:val="24"/>
        </w:rPr>
        <w:t xml:space="preserve">far-dam </w:t>
      </w:r>
      <w:r w:rsidR="00BC3145" w:rsidRPr="003A3611">
        <w:rPr>
          <w:rFonts w:eastAsia="Times New Roman" w:cstheme="minorHAnsi"/>
          <w:sz w:val="24"/>
          <w:szCs w:val="24"/>
        </w:rPr>
        <w:t>stations during 1979 to 2022, near-dam stations before dam construction (c), and after dam construction (d)</w:t>
      </w:r>
      <w:r w:rsidR="00894AC7" w:rsidRPr="003A3611">
        <w:rPr>
          <w:rFonts w:eastAsia="Times New Roman" w:cstheme="minorHAnsi"/>
          <w:sz w:val="24"/>
          <w:szCs w:val="24"/>
        </w:rPr>
        <w:t>.</w:t>
      </w:r>
    </w:p>
    <w:p w14:paraId="0B2F0EDA" w14:textId="69F24C78" w:rsidR="007C5F7B" w:rsidRPr="003A3611" w:rsidRDefault="000D6343" w:rsidP="0004068A">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noProof/>
          <w:color w:val="1B1C1D"/>
          <w:sz w:val="24"/>
          <w:szCs w:val="24"/>
        </w:rPr>
        <w:lastRenderedPageBreak/>
        <w:drawing>
          <wp:inline distT="0" distB="0" distL="0" distR="0" wp14:anchorId="0F6C7748" wp14:editId="4F28B6E8">
            <wp:extent cx="5145578" cy="2990592"/>
            <wp:effectExtent l="0" t="0" r="0" b="635"/>
            <wp:docPr id="7563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169"/>
                    <a:stretch>
                      <a:fillRect/>
                    </a:stretch>
                  </pic:blipFill>
                  <pic:spPr>
                    <a:xfrm>
                      <a:off x="0" y="0"/>
                      <a:ext cx="5154576" cy="2995822"/>
                    </a:xfrm>
                    <a:prstGeom prst="rect">
                      <a:avLst/>
                    </a:prstGeom>
                  </pic:spPr>
                </pic:pic>
              </a:graphicData>
            </a:graphic>
          </wp:inline>
        </w:drawing>
      </w:r>
    </w:p>
    <w:p w14:paraId="31725AC0" w14:textId="0B1046A7" w:rsidR="0034725A" w:rsidRPr="003A3611" w:rsidRDefault="00A14AD9" w:rsidP="0034725A">
      <w:pPr>
        <w:pBdr>
          <w:top w:val="nil"/>
          <w:left w:val="nil"/>
          <w:bottom w:val="nil"/>
          <w:right w:val="nil"/>
          <w:between w:val="nil"/>
        </w:pBdr>
        <w:spacing w:after="240" w:line="275" w:lineRule="auto"/>
        <w:jc w:val="center"/>
        <w:rPr>
          <w:rFonts w:eastAsia="Google Sans Text" w:cstheme="minorHAnsi"/>
          <w:b/>
          <w:color w:val="1B1C1D"/>
          <w:sz w:val="24"/>
          <w:szCs w:val="24"/>
        </w:rPr>
      </w:pPr>
      <w:r w:rsidRPr="003A3611">
        <w:rPr>
          <w:rFonts w:eastAsia="Times New Roman" w:cstheme="minorHAnsi"/>
          <w:sz w:val="24"/>
          <w:szCs w:val="24"/>
        </w:rPr>
        <w:t xml:space="preserve">Fig. </w:t>
      </w:r>
      <w:r w:rsidR="00592398" w:rsidRPr="003A3611">
        <w:rPr>
          <w:rFonts w:eastAsia="Times New Roman" w:cstheme="minorHAnsi"/>
          <w:sz w:val="24"/>
          <w:szCs w:val="24"/>
        </w:rPr>
        <w:t>2</w:t>
      </w:r>
      <w:r w:rsidR="00373264" w:rsidRPr="003A3611">
        <w:rPr>
          <w:rFonts w:eastAsia="Times New Roman" w:cstheme="minorHAnsi"/>
          <w:sz w:val="24"/>
          <w:szCs w:val="24"/>
        </w:rPr>
        <w:t>2</w:t>
      </w:r>
      <w:r w:rsidRPr="003A3611">
        <w:rPr>
          <w:rFonts w:eastAsia="Times New Roman" w:cstheme="minorHAnsi"/>
          <w:sz w:val="24"/>
          <w:szCs w:val="24"/>
        </w:rPr>
        <w:t xml:space="preserve">. Comparison of </w:t>
      </w:r>
      <w:bookmarkStart w:id="13" w:name="_Hlk199898906"/>
      <w:r w:rsidRPr="003A3611">
        <w:rPr>
          <w:rFonts w:eastAsia="Times New Roman" w:cstheme="minorHAnsi"/>
          <w:sz w:val="24"/>
          <w:szCs w:val="24"/>
        </w:rPr>
        <w:t>average correlation values ​​of annual discharge changes</w:t>
      </w:r>
      <w:bookmarkEnd w:id="13"/>
      <w:r w:rsidRPr="003A3611">
        <w:rPr>
          <w:rFonts w:eastAsia="Times New Roman" w:cstheme="minorHAnsi"/>
          <w:sz w:val="24"/>
          <w:szCs w:val="24"/>
        </w:rPr>
        <w:t xml:space="preserve"> for near-dam stations during 1979 to 2022 (ND), 1979 to dam construction (NDB), dam construction to 2022 (NDA) and far-dam stations (FD)</w:t>
      </w:r>
    </w:p>
    <w:p w14:paraId="0061B366" w14:textId="3DE369B6" w:rsidR="0034725A" w:rsidRPr="003A3611" w:rsidRDefault="0034725A" w:rsidP="0034725A">
      <w:pPr>
        <w:pBdr>
          <w:top w:val="nil"/>
          <w:left w:val="nil"/>
          <w:bottom w:val="nil"/>
          <w:right w:val="nil"/>
          <w:between w:val="nil"/>
        </w:pBdr>
        <w:spacing w:after="240" w:line="275" w:lineRule="auto"/>
        <w:jc w:val="lowKashida"/>
      </w:pPr>
      <w:r w:rsidRPr="003A3611">
        <w:t>Normalized metrics</w:t>
      </w:r>
      <w:r w:rsidR="00813DF4" w:rsidRPr="003A3611">
        <w:t xml:space="preserve"> including average discharges, PDISs and their correlations</w:t>
      </w:r>
      <w:r w:rsidRPr="003A3611">
        <w:t xml:space="preserve"> for selected </w:t>
      </w:r>
      <w:r w:rsidR="002C1971" w:rsidRPr="003A3611">
        <w:t xml:space="preserve">near-dam </w:t>
      </w:r>
      <w:r w:rsidRPr="003A3611">
        <w:t xml:space="preserve">stations in </w:t>
      </w:r>
      <w:r w:rsidR="002C1971" w:rsidRPr="003A3611">
        <w:t xml:space="preserve">a </w:t>
      </w:r>
      <w:r w:rsidRPr="003A3611">
        <w:t xml:space="preserve">radar chart provides insight into the </w:t>
      </w:r>
      <w:r w:rsidR="00D108CB" w:rsidRPr="003A3611">
        <w:t xml:space="preserve">change of </w:t>
      </w:r>
      <w:r w:rsidRPr="003A3611">
        <w:t>discharge</w:t>
      </w:r>
      <w:r w:rsidR="00D108CB" w:rsidRPr="003A3611">
        <w:t>s</w:t>
      </w:r>
      <w:r w:rsidRPr="003A3611">
        <w:t xml:space="preserve"> and PDSI</w:t>
      </w:r>
      <w:r w:rsidR="00D108CB" w:rsidRPr="003A3611">
        <w:t>s and correlation between them</w:t>
      </w:r>
      <w:r w:rsidR="002C1971" w:rsidRPr="003A3611">
        <w:t xml:space="preserve"> (Fig. 23)</w:t>
      </w:r>
      <w:r w:rsidRPr="003A3611">
        <w:t>. While specific values are normalized, it allows for a visual comparison of how th</w:t>
      </w:r>
      <w:r w:rsidR="00D108CB" w:rsidRPr="003A3611">
        <w:t>o</w:t>
      </w:r>
      <w:r w:rsidRPr="003A3611">
        <w:t>s</w:t>
      </w:r>
      <w:r w:rsidR="00D108CB" w:rsidRPr="003A3611">
        <w:t>e</w:t>
      </w:r>
      <w:r w:rsidRPr="003A3611">
        <w:t xml:space="preserve"> might have changed before and after dam construction for selected dams.</w:t>
      </w:r>
      <w:r w:rsidR="002D55FE" w:rsidRPr="003A3611">
        <w:t xml:space="preserve"> </w:t>
      </w:r>
      <w:r w:rsidRPr="003A3611">
        <w:t xml:space="preserve"> </w:t>
      </w:r>
      <w:r w:rsidR="002D55FE" w:rsidRPr="003A3611">
        <w:t>Differences between normalized discharges of 2 periods are subtle, correlation</w:t>
      </w:r>
      <w:r w:rsidR="002D55FE" w:rsidRPr="003A3611">
        <w:rPr>
          <w:rFonts w:eastAsia="Google Sans Text" w:cstheme="minorHAnsi"/>
          <w:sz w:val="24"/>
          <w:szCs w:val="24"/>
        </w:rPr>
        <w:t xml:space="preserve"> of discharge and PDSI for most stations has increased while PDSI values for all stations have decreased dramatically and their changes are more sensible. </w:t>
      </w:r>
      <w:r w:rsidR="000D085C" w:rsidRPr="003A3611">
        <w:rPr>
          <w:rFonts w:eastAsia="Google Sans Text" w:cstheme="minorHAnsi"/>
          <w:sz w:val="24"/>
          <w:szCs w:val="24"/>
        </w:rPr>
        <w:t xml:space="preserve">As correlation between discharges and PDSIs illuminate the changes both of them, </w:t>
      </w:r>
      <w:r w:rsidR="000D085C" w:rsidRPr="003A3611">
        <w:t>a</w:t>
      </w:r>
      <w:r w:rsidRPr="003A3611">
        <w:t xml:space="preserve"> shift towards different correlation values after </w:t>
      </w:r>
      <w:r w:rsidR="000D085C" w:rsidRPr="003A3611">
        <w:t xml:space="preserve">dam </w:t>
      </w:r>
      <w:r w:rsidRPr="003A3611">
        <w:t>construction could indicate altered hydrological responses to drought.</w:t>
      </w:r>
    </w:p>
    <w:p w14:paraId="6136F454" w14:textId="5DDCD037" w:rsidR="00FE68DF" w:rsidRPr="003A3611" w:rsidRDefault="00FE68DF" w:rsidP="00FE68DF">
      <w:pPr>
        <w:pBdr>
          <w:top w:val="nil"/>
          <w:left w:val="nil"/>
          <w:bottom w:val="nil"/>
          <w:right w:val="nil"/>
          <w:between w:val="nil"/>
        </w:pBdr>
        <w:spacing w:after="240" w:line="275" w:lineRule="auto"/>
        <w:rPr>
          <w:noProof/>
        </w:rPr>
      </w:pP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7808"/>
      </w:tblGrid>
      <w:tr w:rsidR="003841F8" w:rsidRPr="003A3611" w14:paraId="05F82FB3" w14:textId="77777777" w:rsidTr="001D36CB">
        <w:tc>
          <w:tcPr>
            <w:tcW w:w="9360" w:type="dxa"/>
            <w:gridSpan w:val="2"/>
            <w:vAlign w:val="center"/>
          </w:tcPr>
          <w:p w14:paraId="0ED7C047" w14:textId="03C2CDB6" w:rsidR="003841F8" w:rsidRPr="003A3611" w:rsidRDefault="002D55FE" w:rsidP="003841F8">
            <w:pPr>
              <w:tabs>
                <w:tab w:val="left" w:pos="6960"/>
              </w:tabs>
              <w:jc w:val="center"/>
              <w:rPr>
                <w:rFonts w:eastAsia="Google Sans Text" w:cstheme="minorHAnsi"/>
                <w:sz w:val="24"/>
                <w:szCs w:val="24"/>
              </w:rPr>
            </w:pPr>
            <w:r w:rsidRPr="003A3611">
              <w:rPr>
                <w:rFonts w:eastAsia="Google Sans Text" w:cstheme="minorHAnsi"/>
                <w:noProof/>
                <w:sz w:val="24"/>
                <w:szCs w:val="24"/>
              </w:rPr>
              <w:lastRenderedPageBreak/>
              <w:drawing>
                <wp:inline distT="0" distB="0" distL="0" distR="0" wp14:anchorId="635A609C" wp14:editId="1D3921EE">
                  <wp:extent cx="5956935" cy="5032375"/>
                  <wp:effectExtent l="0" t="0" r="5715" b="0"/>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170"/>
                          <a:stretch>
                            <a:fillRect/>
                          </a:stretch>
                        </pic:blipFill>
                        <pic:spPr>
                          <a:xfrm>
                            <a:off x="0" y="0"/>
                            <a:ext cx="5956935" cy="5032375"/>
                          </a:xfrm>
                          <a:prstGeom prst="rect">
                            <a:avLst/>
                          </a:prstGeom>
                        </pic:spPr>
                      </pic:pic>
                    </a:graphicData>
                  </a:graphic>
                </wp:inline>
              </w:drawing>
            </w:r>
          </w:p>
        </w:tc>
      </w:tr>
      <w:tr w:rsidR="002D55FE" w:rsidRPr="003A3611" w14:paraId="727A400F" w14:textId="77777777" w:rsidTr="001D36CB">
        <w:tc>
          <w:tcPr>
            <w:tcW w:w="1505" w:type="dxa"/>
            <w:vAlign w:val="center"/>
          </w:tcPr>
          <w:p w14:paraId="79F2560C" w14:textId="166B282E" w:rsidR="003841F8" w:rsidRPr="003A3611" w:rsidRDefault="001D36CB" w:rsidP="0061723B">
            <w:pPr>
              <w:tabs>
                <w:tab w:val="left" w:pos="6960"/>
              </w:tabs>
              <w:spacing w:before="240"/>
              <w:jc w:val="center"/>
              <w:rPr>
                <w:rFonts w:eastAsia="Google Sans Text" w:cstheme="minorHAnsi"/>
                <w:sz w:val="24"/>
                <w:szCs w:val="24"/>
              </w:rPr>
            </w:pPr>
            <w:r w:rsidRPr="003A3611">
              <w:rPr>
                <w:rFonts w:eastAsia="Google Sans Text" w:cstheme="minorHAnsi"/>
                <w:sz w:val="24"/>
                <w:szCs w:val="24"/>
              </w:rPr>
              <w:t>1</w:t>
            </w:r>
          </w:p>
        </w:tc>
        <w:tc>
          <w:tcPr>
            <w:tcW w:w="7855" w:type="dxa"/>
            <w:vAlign w:val="center"/>
          </w:tcPr>
          <w:p w14:paraId="60DBFCB3" w14:textId="55CA11BA" w:rsidR="003841F8" w:rsidRPr="003A3611" w:rsidRDefault="003841F8" w:rsidP="0061723B">
            <w:pPr>
              <w:tabs>
                <w:tab w:val="left" w:pos="6960"/>
              </w:tabs>
              <w:spacing w:before="240"/>
              <w:jc w:val="center"/>
              <w:rPr>
                <w:rFonts w:eastAsia="Google Sans Text" w:cstheme="minorHAnsi"/>
                <w:sz w:val="24"/>
                <w:szCs w:val="24"/>
              </w:rPr>
            </w:pPr>
            <w:r w:rsidRPr="003A3611">
              <w:rPr>
                <w:rFonts w:eastAsia="Google Sans Text" w:cstheme="minorHAnsi"/>
                <w:sz w:val="24"/>
                <w:szCs w:val="24"/>
              </w:rPr>
              <w:t>Average discharge before dam construction</w:t>
            </w:r>
          </w:p>
        </w:tc>
      </w:tr>
      <w:tr w:rsidR="002D55FE" w:rsidRPr="003A3611" w14:paraId="129B9B25" w14:textId="77777777" w:rsidTr="001D36CB">
        <w:tc>
          <w:tcPr>
            <w:tcW w:w="1505" w:type="dxa"/>
            <w:vAlign w:val="center"/>
          </w:tcPr>
          <w:p w14:paraId="56F861E7" w14:textId="6894E14C" w:rsidR="003841F8" w:rsidRPr="003A3611" w:rsidRDefault="001D36CB" w:rsidP="003841F8">
            <w:pPr>
              <w:tabs>
                <w:tab w:val="left" w:pos="6960"/>
              </w:tabs>
              <w:jc w:val="center"/>
              <w:rPr>
                <w:rFonts w:eastAsia="Google Sans Text" w:cstheme="minorHAnsi"/>
                <w:sz w:val="24"/>
                <w:szCs w:val="24"/>
              </w:rPr>
            </w:pPr>
            <w:r w:rsidRPr="003A3611">
              <w:rPr>
                <w:rFonts w:eastAsia="Google Sans Text" w:cstheme="minorHAnsi"/>
                <w:sz w:val="24"/>
                <w:szCs w:val="24"/>
              </w:rPr>
              <w:t>2</w:t>
            </w:r>
          </w:p>
        </w:tc>
        <w:tc>
          <w:tcPr>
            <w:tcW w:w="7855" w:type="dxa"/>
            <w:vAlign w:val="center"/>
          </w:tcPr>
          <w:p w14:paraId="11D0CED6" w14:textId="4416FCAA" w:rsidR="003841F8" w:rsidRPr="003A3611" w:rsidRDefault="003841F8" w:rsidP="003841F8">
            <w:pPr>
              <w:tabs>
                <w:tab w:val="left" w:pos="6960"/>
              </w:tabs>
              <w:jc w:val="center"/>
              <w:rPr>
                <w:rFonts w:eastAsia="Google Sans Text" w:cstheme="minorHAnsi"/>
                <w:sz w:val="24"/>
                <w:szCs w:val="24"/>
              </w:rPr>
            </w:pPr>
            <w:r w:rsidRPr="003A3611">
              <w:rPr>
                <w:rFonts w:eastAsia="Google Sans Text" w:cstheme="minorHAnsi"/>
                <w:sz w:val="24"/>
                <w:szCs w:val="24"/>
              </w:rPr>
              <w:t>Average discharge after dam construction</w:t>
            </w:r>
          </w:p>
        </w:tc>
      </w:tr>
      <w:tr w:rsidR="002D55FE" w:rsidRPr="003A3611" w14:paraId="5056B37E" w14:textId="77777777" w:rsidTr="001D36CB">
        <w:tc>
          <w:tcPr>
            <w:tcW w:w="1505" w:type="dxa"/>
            <w:vAlign w:val="center"/>
          </w:tcPr>
          <w:p w14:paraId="769BA524" w14:textId="74C4BF60" w:rsidR="003841F8" w:rsidRPr="003A3611" w:rsidRDefault="001D36CB" w:rsidP="003841F8">
            <w:pPr>
              <w:tabs>
                <w:tab w:val="left" w:pos="6960"/>
              </w:tabs>
              <w:jc w:val="center"/>
              <w:rPr>
                <w:rFonts w:eastAsia="Google Sans Text" w:cstheme="minorHAnsi"/>
                <w:sz w:val="24"/>
                <w:szCs w:val="24"/>
              </w:rPr>
            </w:pPr>
            <w:r w:rsidRPr="003A3611">
              <w:rPr>
                <w:rFonts w:eastAsia="Google Sans Text" w:cstheme="minorHAnsi"/>
                <w:sz w:val="24"/>
                <w:szCs w:val="24"/>
              </w:rPr>
              <w:t>3</w:t>
            </w:r>
          </w:p>
        </w:tc>
        <w:tc>
          <w:tcPr>
            <w:tcW w:w="7855" w:type="dxa"/>
            <w:vAlign w:val="center"/>
          </w:tcPr>
          <w:p w14:paraId="4C1B59F4" w14:textId="77777777" w:rsidR="003841F8" w:rsidRPr="003A3611" w:rsidRDefault="003841F8" w:rsidP="003841F8">
            <w:pPr>
              <w:tabs>
                <w:tab w:val="left" w:pos="6960"/>
              </w:tabs>
              <w:jc w:val="center"/>
              <w:rPr>
                <w:rFonts w:eastAsia="Google Sans Text" w:cstheme="minorHAnsi"/>
                <w:sz w:val="24"/>
                <w:szCs w:val="24"/>
              </w:rPr>
            </w:pPr>
            <w:r w:rsidRPr="003A3611">
              <w:rPr>
                <w:rFonts w:eastAsia="Google Sans Text" w:cstheme="minorHAnsi"/>
                <w:sz w:val="24"/>
                <w:szCs w:val="24"/>
              </w:rPr>
              <w:t>Correlation of discharge and PDSI before dam construction</w:t>
            </w:r>
          </w:p>
        </w:tc>
      </w:tr>
      <w:tr w:rsidR="002D55FE" w:rsidRPr="003A3611" w14:paraId="3425F090" w14:textId="77777777" w:rsidTr="001D36CB">
        <w:tc>
          <w:tcPr>
            <w:tcW w:w="1505" w:type="dxa"/>
            <w:vAlign w:val="center"/>
          </w:tcPr>
          <w:p w14:paraId="2930B80D" w14:textId="7171AA34" w:rsidR="003841F8" w:rsidRPr="003A3611" w:rsidRDefault="001D36CB" w:rsidP="003841F8">
            <w:pPr>
              <w:tabs>
                <w:tab w:val="left" w:pos="6960"/>
              </w:tabs>
              <w:jc w:val="center"/>
              <w:rPr>
                <w:rFonts w:eastAsia="Google Sans Text" w:cstheme="minorHAnsi"/>
                <w:sz w:val="24"/>
                <w:szCs w:val="24"/>
              </w:rPr>
            </w:pPr>
            <w:r w:rsidRPr="003A3611">
              <w:rPr>
                <w:rFonts w:eastAsia="Google Sans Text" w:cstheme="minorHAnsi"/>
                <w:sz w:val="24"/>
                <w:szCs w:val="24"/>
              </w:rPr>
              <w:t>4</w:t>
            </w:r>
          </w:p>
        </w:tc>
        <w:tc>
          <w:tcPr>
            <w:tcW w:w="7855" w:type="dxa"/>
            <w:vAlign w:val="center"/>
          </w:tcPr>
          <w:p w14:paraId="4D1184F1" w14:textId="77777777" w:rsidR="003841F8" w:rsidRPr="003A3611" w:rsidRDefault="003841F8" w:rsidP="003841F8">
            <w:pPr>
              <w:tabs>
                <w:tab w:val="left" w:pos="6960"/>
              </w:tabs>
              <w:jc w:val="center"/>
              <w:rPr>
                <w:rFonts w:eastAsia="Google Sans Text" w:cstheme="minorHAnsi"/>
                <w:sz w:val="24"/>
                <w:szCs w:val="24"/>
              </w:rPr>
            </w:pPr>
            <w:r w:rsidRPr="003A3611">
              <w:rPr>
                <w:rFonts w:eastAsia="Google Sans Text" w:cstheme="minorHAnsi"/>
                <w:sz w:val="24"/>
                <w:szCs w:val="24"/>
              </w:rPr>
              <w:t>Correlation of discharge and PDSI after dam construction</w:t>
            </w:r>
          </w:p>
        </w:tc>
      </w:tr>
      <w:tr w:rsidR="002D55FE" w:rsidRPr="003A3611" w14:paraId="11CE928C" w14:textId="77777777" w:rsidTr="001D36CB">
        <w:tc>
          <w:tcPr>
            <w:tcW w:w="1505" w:type="dxa"/>
            <w:vAlign w:val="center"/>
          </w:tcPr>
          <w:p w14:paraId="2E8A8414" w14:textId="5AC88028" w:rsidR="003841F8" w:rsidRPr="003A3611" w:rsidRDefault="001D36CB" w:rsidP="003841F8">
            <w:pPr>
              <w:tabs>
                <w:tab w:val="left" w:pos="6960"/>
              </w:tabs>
              <w:jc w:val="center"/>
              <w:rPr>
                <w:rFonts w:eastAsia="Google Sans Text" w:cstheme="minorHAnsi"/>
                <w:sz w:val="24"/>
                <w:szCs w:val="24"/>
              </w:rPr>
            </w:pPr>
            <w:r w:rsidRPr="003A3611">
              <w:rPr>
                <w:rFonts w:eastAsia="Google Sans Text" w:cstheme="minorHAnsi"/>
                <w:sz w:val="24"/>
                <w:szCs w:val="24"/>
              </w:rPr>
              <w:t>5</w:t>
            </w:r>
          </w:p>
        </w:tc>
        <w:tc>
          <w:tcPr>
            <w:tcW w:w="7855" w:type="dxa"/>
            <w:vAlign w:val="center"/>
          </w:tcPr>
          <w:p w14:paraId="12F9BCD9" w14:textId="556E87CC" w:rsidR="003841F8" w:rsidRPr="003A3611" w:rsidRDefault="003841F8" w:rsidP="003841F8">
            <w:pPr>
              <w:tabs>
                <w:tab w:val="left" w:pos="6960"/>
              </w:tabs>
              <w:jc w:val="center"/>
              <w:rPr>
                <w:rFonts w:eastAsia="Google Sans Text" w:cstheme="minorHAnsi"/>
                <w:sz w:val="24"/>
                <w:szCs w:val="24"/>
              </w:rPr>
            </w:pPr>
            <w:r w:rsidRPr="003A3611">
              <w:rPr>
                <w:rFonts w:eastAsia="Google Sans Text" w:cstheme="minorHAnsi"/>
                <w:sz w:val="24"/>
                <w:szCs w:val="24"/>
              </w:rPr>
              <w:t>Average PDSI before dam construction</w:t>
            </w:r>
          </w:p>
        </w:tc>
      </w:tr>
      <w:tr w:rsidR="002D55FE" w:rsidRPr="003A3611" w14:paraId="3A540FAB" w14:textId="77777777" w:rsidTr="001D36CB">
        <w:tc>
          <w:tcPr>
            <w:tcW w:w="1505" w:type="dxa"/>
            <w:vAlign w:val="center"/>
          </w:tcPr>
          <w:p w14:paraId="3CD8C3CD" w14:textId="0CAD9224" w:rsidR="003841F8" w:rsidRPr="003A3611" w:rsidRDefault="001D36CB" w:rsidP="003841F8">
            <w:pPr>
              <w:tabs>
                <w:tab w:val="left" w:pos="6960"/>
              </w:tabs>
              <w:jc w:val="center"/>
              <w:rPr>
                <w:rFonts w:eastAsia="Google Sans Text" w:cstheme="minorHAnsi"/>
                <w:sz w:val="24"/>
                <w:szCs w:val="24"/>
              </w:rPr>
            </w:pPr>
            <w:r w:rsidRPr="003A3611">
              <w:rPr>
                <w:rFonts w:eastAsia="Google Sans Text" w:cstheme="minorHAnsi"/>
                <w:sz w:val="24"/>
                <w:szCs w:val="24"/>
              </w:rPr>
              <w:t>6</w:t>
            </w:r>
          </w:p>
        </w:tc>
        <w:tc>
          <w:tcPr>
            <w:tcW w:w="7855" w:type="dxa"/>
            <w:vAlign w:val="center"/>
          </w:tcPr>
          <w:p w14:paraId="62DC5920" w14:textId="0C5C8E41" w:rsidR="003841F8" w:rsidRPr="003A3611" w:rsidRDefault="003841F8" w:rsidP="003841F8">
            <w:pPr>
              <w:tabs>
                <w:tab w:val="left" w:pos="6960"/>
              </w:tabs>
              <w:jc w:val="center"/>
              <w:rPr>
                <w:rFonts w:eastAsia="Google Sans Text" w:cstheme="minorHAnsi"/>
                <w:sz w:val="24"/>
                <w:szCs w:val="24"/>
              </w:rPr>
            </w:pPr>
            <w:r w:rsidRPr="003A3611">
              <w:rPr>
                <w:rFonts w:eastAsia="Google Sans Text" w:cstheme="minorHAnsi"/>
                <w:sz w:val="24"/>
                <w:szCs w:val="24"/>
              </w:rPr>
              <w:t>Average PDSI after dam construction</w:t>
            </w:r>
          </w:p>
        </w:tc>
      </w:tr>
    </w:tbl>
    <w:p w14:paraId="144826CA" w14:textId="77777777" w:rsidR="00FE68DF" w:rsidRPr="003A3611" w:rsidRDefault="00FE68DF" w:rsidP="00FE68DF">
      <w:pPr>
        <w:tabs>
          <w:tab w:val="left" w:pos="6960"/>
        </w:tabs>
        <w:rPr>
          <w:rFonts w:eastAsia="Google Sans Text" w:cstheme="minorHAnsi"/>
          <w:sz w:val="24"/>
          <w:szCs w:val="24"/>
        </w:rPr>
      </w:pPr>
      <w:r w:rsidRPr="003A3611">
        <w:rPr>
          <w:rFonts w:eastAsia="Google Sans Text" w:cstheme="minorHAnsi"/>
          <w:sz w:val="24"/>
          <w:szCs w:val="24"/>
        </w:rPr>
        <w:tab/>
      </w:r>
    </w:p>
    <w:p w14:paraId="6E056D17" w14:textId="1A193BEE" w:rsidR="00FE68DF" w:rsidRPr="003A3611" w:rsidRDefault="00F537EB" w:rsidP="00067F14">
      <w:pPr>
        <w:pBdr>
          <w:top w:val="nil"/>
          <w:left w:val="nil"/>
          <w:bottom w:val="nil"/>
          <w:right w:val="nil"/>
          <w:between w:val="nil"/>
        </w:pBdr>
        <w:spacing w:after="240" w:line="275" w:lineRule="auto"/>
        <w:jc w:val="center"/>
        <w:rPr>
          <w:rFonts w:eastAsia="Google Sans Text" w:cstheme="minorHAnsi"/>
          <w:color w:val="1B1C1D"/>
          <w:sz w:val="28"/>
          <w:szCs w:val="28"/>
        </w:rPr>
      </w:pPr>
      <w:r w:rsidRPr="003A3611">
        <w:rPr>
          <w:sz w:val="24"/>
          <w:szCs w:val="24"/>
        </w:rPr>
        <w:t xml:space="preserve">Fig. 23. Radar chart illustrating </w:t>
      </w:r>
      <w:r w:rsidR="008E3B58" w:rsidRPr="003A3611">
        <w:rPr>
          <w:sz w:val="24"/>
          <w:szCs w:val="24"/>
        </w:rPr>
        <w:t>average</w:t>
      </w:r>
      <w:r w:rsidRPr="003A3611">
        <w:rPr>
          <w:sz w:val="24"/>
          <w:szCs w:val="24"/>
        </w:rPr>
        <w:t xml:space="preserve"> discharges </w:t>
      </w:r>
      <w:r w:rsidR="008E3B58" w:rsidRPr="003A3611">
        <w:rPr>
          <w:sz w:val="24"/>
          <w:szCs w:val="24"/>
        </w:rPr>
        <w:t>and</w:t>
      </w:r>
      <w:r w:rsidRPr="003A3611">
        <w:rPr>
          <w:sz w:val="24"/>
          <w:szCs w:val="24"/>
        </w:rPr>
        <w:t xml:space="preserve"> PDISs </w:t>
      </w:r>
      <w:r w:rsidR="00EA4639" w:rsidRPr="003A3611">
        <w:rPr>
          <w:sz w:val="24"/>
          <w:szCs w:val="24"/>
        </w:rPr>
        <w:t>as well as</w:t>
      </w:r>
      <w:r w:rsidRPr="003A3611">
        <w:rPr>
          <w:sz w:val="24"/>
          <w:szCs w:val="24"/>
        </w:rPr>
        <w:t xml:space="preserve"> their correlations for near-dam stations</w:t>
      </w:r>
      <w:r w:rsidR="008E3B58" w:rsidRPr="003A3611">
        <w:rPr>
          <w:sz w:val="24"/>
          <w:szCs w:val="24"/>
        </w:rPr>
        <w:t xml:space="preserve"> thorough before and after dam construction</w:t>
      </w:r>
      <w:r w:rsidR="00067F14" w:rsidRPr="003A3611">
        <w:rPr>
          <w:sz w:val="24"/>
          <w:szCs w:val="24"/>
        </w:rPr>
        <w:t>.</w:t>
      </w:r>
    </w:p>
    <w:p w14:paraId="3F69F5D9" w14:textId="7C12AA3E" w:rsidR="00E54E17" w:rsidRPr="003A3611" w:rsidRDefault="00E54E17" w:rsidP="0056030A">
      <w:pPr>
        <w:pBdr>
          <w:top w:val="nil"/>
          <w:left w:val="nil"/>
          <w:bottom w:val="nil"/>
          <w:right w:val="nil"/>
          <w:between w:val="nil"/>
        </w:pBdr>
        <w:spacing w:after="24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The differentiated results observed at the near-dam and far-from-dam sampling stations provide a more nuanced understanding of the impacts of damming and climate change on</w:t>
      </w:r>
      <w:r w:rsidR="006770AA" w:rsidRPr="003A3611">
        <w:rPr>
          <w:rFonts w:eastAsia="Google Sans Text" w:cstheme="minorHAnsi"/>
          <w:color w:val="1B1C1D"/>
          <w:sz w:val="24"/>
          <w:szCs w:val="24"/>
        </w:rPr>
        <w:t xml:space="preserve"> river flow in</w:t>
      </w:r>
      <w:r w:rsidRPr="003A3611">
        <w:rPr>
          <w:rFonts w:eastAsia="Google Sans Text" w:cstheme="minorHAnsi"/>
          <w:color w:val="1B1C1D"/>
          <w:sz w:val="24"/>
          <w:szCs w:val="24"/>
        </w:rPr>
        <w:t xml:space="preserve"> </w:t>
      </w:r>
      <w:r w:rsidR="002763B4" w:rsidRPr="003A3611">
        <w:rPr>
          <w:rFonts w:eastAsia="Google Sans Text" w:cstheme="minorHAnsi"/>
          <w:color w:val="1B1C1D"/>
          <w:sz w:val="24"/>
          <w:szCs w:val="24"/>
        </w:rPr>
        <w:t>TEB</w:t>
      </w:r>
      <w:r w:rsidRPr="003A3611">
        <w:rPr>
          <w:rFonts w:eastAsia="Google Sans Text" w:cstheme="minorHAnsi"/>
          <w:color w:val="1B1C1D"/>
          <w:sz w:val="24"/>
          <w:szCs w:val="24"/>
        </w:rPr>
        <w:t xml:space="preserve">. The significantly higher discharge reductions and more immediate alterations in seasonal flow patterns at the near-dam stations strongly indicate the direct and substantial impact of dam </w:t>
      </w:r>
      <w:r w:rsidRPr="003A3611">
        <w:rPr>
          <w:rFonts w:eastAsia="Google Sans Text" w:cstheme="minorHAnsi"/>
          <w:color w:val="1B1C1D"/>
          <w:sz w:val="24"/>
          <w:szCs w:val="24"/>
        </w:rPr>
        <w:lastRenderedPageBreak/>
        <w:t>operations on the local hydrology. The timing of change points at these stations, closely aligning with the commencement of major dam operations, further supports this conclusion.</w:t>
      </w:r>
      <w:r w:rsidR="002763B4" w:rsidRPr="003A3611">
        <w:rPr>
          <w:rFonts w:eastAsia="Google Sans Text" w:cstheme="minorHAnsi"/>
          <w:color w:val="1B1C1D"/>
          <w:sz w:val="24"/>
          <w:szCs w:val="24"/>
        </w:rPr>
        <w:t xml:space="preserve"> </w:t>
      </w:r>
      <w:r w:rsidRPr="003A3611">
        <w:rPr>
          <w:rFonts w:eastAsia="Google Sans Text" w:cstheme="minorHAnsi"/>
          <w:color w:val="1B1C1D"/>
          <w:sz w:val="24"/>
          <w:szCs w:val="24"/>
        </w:rPr>
        <w:t xml:space="preserve">The far-from-dam stations, while also experiencing discharge reductions and altered seasonality, exhibited a more gradual decline and a strong </w:t>
      </w:r>
      <w:r w:rsidR="006770AA" w:rsidRPr="003A3611">
        <w:rPr>
          <w:rFonts w:eastAsia="Google Sans Text" w:cstheme="minorHAnsi"/>
          <w:color w:val="1B1C1D"/>
          <w:sz w:val="24"/>
          <w:szCs w:val="24"/>
        </w:rPr>
        <w:t xml:space="preserve">and homogenous </w:t>
      </w:r>
      <w:r w:rsidRPr="003A3611">
        <w:rPr>
          <w:rFonts w:eastAsia="Google Sans Text" w:cstheme="minorHAnsi"/>
          <w:color w:val="1B1C1D"/>
          <w:sz w:val="24"/>
          <w:szCs w:val="24"/>
        </w:rPr>
        <w:t>correlation</w:t>
      </w:r>
      <w:r w:rsidR="006770AA" w:rsidRPr="003A3611">
        <w:rPr>
          <w:rFonts w:eastAsia="Google Sans Text" w:cstheme="minorHAnsi"/>
          <w:color w:val="1B1C1D"/>
          <w:sz w:val="24"/>
          <w:szCs w:val="24"/>
        </w:rPr>
        <w:t xml:space="preserve"> </w:t>
      </w:r>
      <w:r w:rsidRPr="003A3611">
        <w:rPr>
          <w:rFonts w:eastAsia="Google Sans Text" w:cstheme="minorHAnsi"/>
          <w:color w:val="1B1C1D"/>
          <w:sz w:val="24"/>
          <w:szCs w:val="24"/>
        </w:rPr>
        <w:t xml:space="preserve">with the PDSI, suggesting a </w:t>
      </w:r>
      <w:r w:rsidR="006770AA" w:rsidRPr="003A3611">
        <w:rPr>
          <w:rFonts w:eastAsia="Google Sans Text" w:cstheme="minorHAnsi"/>
          <w:color w:val="1B1C1D"/>
          <w:sz w:val="24"/>
          <w:szCs w:val="24"/>
        </w:rPr>
        <w:t>similar</w:t>
      </w:r>
      <w:r w:rsidRPr="003A3611">
        <w:rPr>
          <w:rFonts w:eastAsia="Google Sans Text" w:cstheme="minorHAnsi"/>
          <w:color w:val="1B1C1D"/>
          <w:sz w:val="24"/>
          <w:szCs w:val="24"/>
        </w:rPr>
        <w:t xml:space="preserve"> influence of regional climate variability and drought conditions at these locations.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r w:rsidR="000D085C" w:rsidRPr="003A3611">
        <w:rPr>
          <w:rFonts w:eastAsia="Google Sans Text" w:cstheme="minorHAnsi"/>
          <w:color w:val="1B1C1D"/>
          <w:sz w:val="24"/>
          <w:szCs w:val="24"/>
        </w:rPr>
        <w:t xml:space="preserve"> </w:t>
      </w:r>
      <w:r w:rsidRPr="003A3611">
        <w:rPr>
          <w:rFonts w:eastAsia="Google Sans Text" w:cstheme="minorHAnsi"/>
          <w:color w:val="1B1C1D"/>
          <w:sz w:val="24"/>
          <w:szCs w:val="24"/>
        </w:rPr>
        <w:t>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w:t>
      </w:r>
      <w:bookmarkStart w:id="14" w:name="_Hlk200014928"/>
      <w:proofErr w:type="spellStart"/>
      <w:r w:rsidR="003053F6" w:rsidRPr="003A3611">
        <w:rPr>
          <w:rFonts w:eastAsia="Google Sans Text" w:cstheme="minorHAnsi"/>
          <w:color w:val="1B1C1D"/>
          <w:sz w:val="24"/>
          <w:szCs w:val="24"/>
        </w:rPr>
        <w:t>Altinbilek</w:t>
      </w:r>
      <w:proofErr w:type="spellEnd"/>
      <w:r w:rsidRPr="003A3611">
        <w:rPr>
          <w:rFonts w:eastAsia="Google Sans Text" w:cstheme="minorHAnsi"/>
          <w:color w:val="1B1C1D"/>
          <w:sz w:val="24"/>
          <w:szCs w:val="24"/>
        </w:rPr>
        <w:t>, 20</w:t>
      </w:r>
      <w:r w:rsidR="003053F6" w:rsidRPr="003A3611">
        <w:rPr>
          <w:rFonts w:eastAsia="Google Sans Text" w:cstheme="minorHAnsi"/>
          <w:color w:val="1B1C1D"/>
          <w:sz w:val="24"/>
          <w:szCs w:val="24"/>
        </w:rPr>
        <w:t>0</w:t>
      </w:r>
      <w:bookmarkEnd w:id="14"/>
      <w:r w:rsidR="00F27136" w:rsidRPr="003A3611">
        <w:rPr>
          <w:rFonts w:eastAsia="Google Sans Text" w:cstheme="minorHAnsi"/>
          <w:color w:val="1B1C1D"/>
          <w:sz w:val="24"/>
          <w:szCs w:val="24"/>
        </w:rPr>
        <w:t>4</w:t>
      </w:r>
      <w:r w:rsidRPr="003A3611">
        <w:rPr>
          <w:rFonts w:eastAsia="Google Sans Text" w:cstheme="minorHAnsi"/>
          <w:color w:val="1B1C1D"/>
          <w:sz w:val="24"/>
          <w:szCs w:val="24"/>
        </w:rPr>
        <w:t xml:space="preserve">).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w:t>
      </w:r>
      <w:r w:rsidR="00373264" w:rsidRPr="003A3611">
        <w:rPr>
          <w:rFonts w:eastAsia="Google Sans Text" w:cstheme="minorHAnsi"/>
          <w:color w:val="1B1C1D"/>
          <w:sz w:val="24"/>
          <w:szCs w:val="24"/>
        </w:rPr>
        <w:t>TEB</w:t>
      </w:r>
      <w:r w:rsidRPr="003A3611">
        <w:rPr>
          <w:rFonts w:eastAsia="Google Sans Text" w:cstheme="minorHAnsi"/>
          <w:color w:val="1B1C1D"/>
          <w:sz w:val="24"/>
          <w:szCs w:val="24"/>
        </w:rPr>
        <w:t>, emphasizing the need for integrated strategies that account for both the localized impacts of damming and the broader regional effects of climate change.</w:t>
      </w:r>
    </w:p>
    <w:p w14:paraId="246F20AC" w14:textId="1E2F2FF3" w:rsidR="00653A2A" w:rsidRPr="003A3611" w:rsidRDefault="0056030A" w:rsidP="00FF7AF4">
      <w:pPr>
        <w:pBdr>
          <w:top w:val="nil"/>
          <w:left w:val="nil"/>
          <w:bottom w:val="nil"/>
          <w:right w:val="nil"/>
          <w:between w:val="nil"/>
        </w:pBdr>
        <w:spacing w:after="240" w:line="275" w:lineRule="auto"/>
        <w:jc w:val="lowKashida"/>
        <w:rPr>
          <w:bCs/>
        </w:rPr>
      </w:pPr>
      <w:r w:rsidRPr="003A3611">
        <w:rPr>
          <w:rFonts w:cstheme="minorHAnsi"/>
          <w:bCs/>
        </w:rPr>
        <w:t xml:space="preserve">Fig. 24 demonstrates average discharges thorough 2 periods for near-dam stations regarding the functionality of their corresponding dams. The main types </w:t>
      </w:r>
      <w:r w:rsidR="00C53149" w:rsidRPr="003A3611">
        <w:rPr>
          <w:rFonts w:cstheme="minorHAnsi"/>
          <w:bCs/>
        </w:rPr>
        <w:t>include</w:t>
      </w:r>
      <w:r w:rsidRPr="003A3611">
        <w:rPr>
          <w:rFonts w:cstheme="minorHAnsi"/>
          <w:bCs/>
        </w:rPr>
        <w:t xml:space="preserve"> hybrid, irrigation, and </w:t>
      </w:r>
      <w:proofErr w:type="spellStart"/>
      <w:r w:rsidRPr="003A3611">
        <w:rPr>
          <w:rFonts w:cstheme="minorHAnsi"/>
          <w:bCs/>
        </w:rPr>
        <w:t>hydro power</w:t>
      </w:r>
      <w:proofErr w:type="spellEnd"/>
      <w:r w:rsidRPr="003A3611">
        <w:rPr>
          <w:rFonts w:cstheme="minorHAnsi"/>
          <w:bCs/>
        </w:rPr>
        <w:t xml:space="preserve"> dams. </w:t>
      </w:r>
      <w:r w:rsidRPr="003A3611">
        <w:rPr>
          <w:bCs/>
        </w:rPr>
        <w:t xml:space="preserve">Average </w:t>
      </w:r>
      <w:r w:rsidR="00653A2A" w:rsidRPr="003A3611">
        <w:rPr>
          <w:bCs/>
        </w:rPr>
        <w:t xml:space="preserve">discharge </w:t>
      </w:r>
      <w:r w:rsidR="00C53149" w:rsidRPr="003A3611">
        <w:rPr>
          <w:bCs/>
        </w:rPr>
        <w:t>decreased</w:t>
      </w:r>
      <w:r w:rsidR="00653A2A" w:rsidRPr="003A3611">
        <w:rPr>
          <w:bCs/>
        </w:rPr>
        <w:t xml:space="preserve"> after construction for </w:t>
      </w:r>
      <w:r w:rsidR="00C53149" w:rsidRPr="003A3611">
        <w:rPr>
          <w:bCs/>
        </w:rPr>
        <w:t>all</w:t>
      </w:r>
      <w:r w:rsidR="00653A2A" w:rsidRPr="003A3611">
        <w:rPr>
          <w:bCs/>
        </w:rPr>
        <w:t xml:space="preserve"> dam</w:t>
      </w:r>
      <w:r w:rsidR="00C53149" w:rsidRPr="003A3611">
        <w:rPr>
          <w:bCs/>
        </w:rPr>
        <w:t xml:space="preserve"> type</w:t>
      </w:r>
      <w:r w:rsidR="00653A2A" w:rsidRPr="003A3611">
        <w:rPr>
          <w:bCs/>
        </w:rPr>
        <w:t>s</w:t>
      </w:r>
      <w:r w:rsidR="00E640C4" w:rsidRPr="003A3611">
        <w:rPr>
          <w:bCs/>
        </w:rPr>
        <w:t>.</w:t>
      </w:r>
      <w:r w:rsidR="00FF7AF4" w:rsidRPr="003A3611">
        <w:rPr>
          <w:bCs/>
        </w:rPr>
        <w:t xml:space="preserve"> This suggests that the primary consequent of the dam is influencing of the downstream discharge patterns. </w:t>
      </w:r>
      <w:r w:rsidR="00E640C4" w:rsidRPr="003A3611">
        <w:rPr>
          <w:bCs/>
        </w:rPr>
        <w:t>Although</w:t>
      </w:r>
      <w:r w:rsidR="00C53149" w:rsidRPr="003A3611">
        <w:rPr>
          <w:bCs/>
        </w:rPr>
        <w:t xml:space="preserve"> reduction of discharge </w:t>
      </w:r>
      <w:r w:rsidR="00E640C4" w:rsidRPr="003A3611">
        <w:rPr>
          <w:bCs/>
        </w:rPr>
        <w:t>conducted</w:t>
      </w:r>
      <w:r w:rsidR="00C53149" w:rsidRPr="003A3611">
        <w:rPr>
          <w:bCs/>
        </w:rPr>
        <w:t xml:space="preserve"> by irrigation dams were more than other</w:t>
      </w:r>
      <w:r w:rsidR="00C53149" w:rsidRPr="003A3611">
        <w:rPr>
          <w:rFonts w:cstheme="minorHAnsi"/>
          <w:bCs/>
        </w:rPr>
        <w:t xml:space="preserve"> dams because</w:t>
      </w:r>
      <w:r w:rsidR="00E640C4" w:rsidRPr="003A3611">
        <w:rPr>
          <w:rFonts w:cstheme="minorHAnsi"/>
          <w:bCs/>
        </w:rPr>
        <w:t xml:space="preserve">, but the decreasing role </w:t>
      </w:r>
      <w:r w:rsidR="001F2A95" w:rsidRPr="003A3611">
        <w:rPr>
          <w:rFonts w:cstheme="minorHAnsi"/>
          <w:bCs/>
        </w:rPr>
        <w:t xml:space="preserve">of </w:t>
      </w:r>
      <w:proofErr w:type="spellStart"/>
      <w:r w:rsidR="001F2A95" w:rsidRPr="003A3611">
        <w:rPr>
          <w:rFonts w:cstheme="minorHAnsi"/>
          <w:bCs/>
        </w:rPr>
        <w:t>hydro</w:t>
      </w:r>
      <w:r w:rsidR="00E640C4" w:rsidRPr="003A3611">
        <w:rPr>
          <w:rFonts w:cstheme="minorHAnsi"/>
          <w:bCs/>
        </w:rPr>
        <w:t xml:space="preserve"> power</w:t>
      </w:r>
      <w:proofErr w:type="spellEnd"/>
      <w:r w:rsidR="00E640C4" w:rsidRPr="003A3611">
        <w:rPr>
          <w:rFonts w:cstheme="minorHAnsi"/>
          <w:bCs/>
        </w:rPr>
        <w:t xml:space="preserve"> dams were more substantial because of their volumes</w:t>
      </w:r>
      <w:r w:rsidR="00E640C4" w:rsidRPr="003A3611">
        <w:rPr>
          <w:bCs/>
        </w:rPr>
        <w:t xml:space="preserve">. </w:t>
      </w:r>
    </w:p>
    <w:p w14:paraId="5A5E8792" w14:textId="77777777" w:rsidR="00A37EE0" w:rsidRPr="003A3611"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704C4900" w14:textId="77777777" w:rsidR="006B62D0" w:rsidRPr="003A3611" w:rsidRDefault="006B62D0" w:rsidP="006B62D0">
      <w:pPr>
        <w:jc w:val="center"/>
        <w:rPr>
          <w:rFonts w:eastAsia="Google Sans Text" w:cstheme="minorHAnsi"/>
          <w:sz w:val="24"/>
          <w:szCs w:val="24"/>
        </w:rPr>
      </w:pPr>
    </w:p>
    <w:p w14:paraId="60EA68E8" w14:textId="015E612B" w:rsidR="00C02F9F" w:rsidRPr="003A3611" w:rsidRDefault="00C02F9F" w:rsidP="00C02F9F">
      <w:pPr>
        <w:tabs>
          <w:tab w:val="left" w:pos="6960"/>
        </w:tabs>
        <w:rPr>
          <w:rFonts w:eastAsia="Google Sans Text" w:cstheme="minorHAnsi"/>
          <w:sz w:val="24"/>
          <w:szCs w:val="24"/>
        </w:rPr>
      </w:pPr>
    </w:p>
    <w:p w14:paraId="18B2133A" w14:textId="46BA9032" w:rsidR="00A37EE0" w:rsidRPr="003A3611" w:rsidRDefault="00A37EE0" w:rsidP="008F3F16">
      <w:pPr>
        <w:pBdr>
          <w:top w:val="nil"/>
          <w:left w:val="nil"/>
          <w:bottom w:val="nil"/>
          <w:right w:val="nil"/>
          <w:between w:val="nil"/>
        </w:pBdr>
        <w:spacing w:after="240" w:line="275" w:lineRule="auto"/>
        <w:jc w:val="center"/>
        <w:rPr>
          <w:rFonts w:eastAsia="Google Sans Text" w:cstheme="minorHAnsi"/>
          <w:color w:val="1B1C1D"/>
          <w:sz w:val="24"/>
          <w:szCs w:val="24"/>
        </w:rPr>
      </w:pPr>
    </w:p>
    <w:p w14:paraId="2A20AE4E" w14:textId="77777777" w:rsidR="00A37EE0" w:rsidRPr="003A3611"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1BEEFA2A" w14:textId="741EDCB3" w:rsidR="00A37EE0" w:rsidRPr="003A3611" w:rsidRDefault="00F54548" w:rsidP="00E54E17">
      <w:pPr>
        <w:pBdr>
          <w:top w:val="nil"/>
          <w:left w:val="nil"/>
          <w:bottom w:val="nil"/>
          <w:right w:val="nil"/>
          <w:between w:val="nil"/>
        </w:pBdr>
        <w:spacing w:after="240" w:line="275" w:lineRule="auto"/>
        <w:rPr>
          <w:rFonts w:eastAsia="Google Sans Text" w:cstheme="minorHAnsi"/>
          <w:color w:val="1B1C1D"/>
          <w:sz w:val="24"/>
          <w:szCs w:val="24"/>
        </w:rPr>
      </w:pPr>
      <w:r w:rsidRPr="003A3611">
        <w:rPr>
          <w:rFonts w:eastAsia="Google Sans Text" w:cstheme="minorHAnsi"/>
          <w:noProof/>
          <w:color w:val="1B1C1D"/>
          <w:sz w:val="24"/>
          <w:szCs w:val="24"/>
        </w:rPr>
        <w:lastRenderedPageBreak/>
        <w:drawing>
          <wp:inline distT="0" distB="0" distL="0" distR="0" wp14:anchorId="5F05AD65" wp14:editId="2267C056">
            <wp:extent cx="5943600" cy="3380740"/>
            <wp:effectExtent l="0" t="0" r="0" b="0"/>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171"/>
                    <a:srcRect t="3533"/>
                    <a:stretch>
                      <a:fillRect/>
                    </a:stretch>
                  </pic:blipFill>
                  <pic:spPr bwMode="auto">
                    <a:xfrm>
                      <a:off x="0" y="0"/>
                      <a:ext cx="5943600" cy="3380740"/>
                    </a:xfrm>
                    <a:prstGeom prst="rect">
                      <a:avLst/>
                    </a:prstGeom>
                    <a:ln>
                      <a:noFill/>
                    </a:ln>
                    <a:extLst>
                      <a:ext uri="{53640926-AAD7-44D8-BBD7-CCE9431645EC}">
                        <a14:shadowObscured xmlns:a14="http://schemas.microsoft.com/office/drawing/2010/main"/>
                      </a:ext>
                    </a:extLst>
                  </pic:spPr>
                </pic:pic>
              </a:graphicData>
            </a:graphic>
          </wp:inline>
        </w:drawing>
      </w:r>
    </w:p>
    <w:p w14:paraId="2ABA4039" w14:textId="5B0715C0" w:rsidR="00A37EE0" w:rsidRPr="003A3611" w:rsidRDefault="00D8585A" w:rsidP="00EA4639">
      <w:pPr>
        <w:pBdr>
          <w:top w:val="nil"/>
          <w:left w:val="nil"/>
          <w:bottom w:val="nil"/>
          <w:right w:val="nil"/>
          <w:between w:val="nil"/>
        </w:pBdr>
        <w:spacing w:after="240" w:line="275" w:lineRule="auto"/>
        <w:jc w:val="center"/>
        <w:rPr>
          <w:rFonts w:eastAsia="Google Sans Text" w:cstheme="minorHAnsi"/>
          <w:bCs/>
          <w:color w:val="1B1C1D"/>
          <w:sz w:val="24"/>
          <w:szCs w:val="24"/>
        </w:rPr>
      </w:pPr>
      <w:r w:rsidRPr="003A3611">
        <w:rPr>
          <w:rFonts w:eastAsia="Google Sans Text" w:cstheme="minorHAnsi"/>
          <w:bCs/>
          <w:color w:val="1B1C1D"/>
          <w:sz w:val="24"/>
          <w:szCs w:val="24"/>
        </w:rPr>
        <w:t xml:space="preserve">Fig. </w:t>
      </w:r>
      <w:r w:rsidR="00653A2A" w:rsidRPr="003A3611">
        <w:rPr>
          <w:rFonts w:eastAsia="Google Sans Text" w:cstheme="minorHAnsi"/>
          <w:bCs/>
          <w:color w:val="1B1C1D"/>
          <w:sz w:val="24"/>
          <w:szCs w:val="24"/>
        </w:rPr>
        <w:t>24</w:t>
      </w:r>
      <w:r w:rsidRPr="003A3611">
        <w:rPr>
          <w:rFonts w:eastAsia="Google Sans Text" w:cstheme="minorHAnsi"/>
          <w:bCs/>
          <w:color w:val="1B1C1D"/>
          <w:sz w:val="24"/>
          <w:szCs w:val="24"/>
        </w:rPr>
        <w:t xml:space="preserve">. </w:t>
      </w:r>
      <w:r w:rsidRPr="003A3611">
        <w:rPr>
          <w:rFonts w:cstheme="minorHAnsi"/>
          <w:bCs/>
          <w:sz w:val="24"/>
          <w:szCs w:val="24"/>
        </w:rPr>
        <w:t xml:space="preserve">Average discharge before and after dam constructions for near-dam stations </w:t>
      </w:r>
      <w:r w:rsidR="00A30A21" w:rsidRPr="003A3611">
        <w:rPr>
          <w:rFonts w:cstheme="minorHAnsi"/>
          <w:bCs/>
          <w:sz w:val="24"/>
          <w:szCs w:val="24"/>
        </w:rPr>
        <w:t>regarding the dam</w:t>
      </w:r>
      <w:r w:rsidR="001F471A" w:rsidRPr="003A3611">
        <w:rPr>
          <w:rFonts w:cstheme="minorHAnsi"/>
          <w:bCs/>
          <w:sz w:val="24"/>
          <w:szCs w:val="24"/>
        </w:rPr>
        <w:t xml:space="preserve"> function</w:t>
      </w:r>
      <w:r w:rsidR="00A30A21" w:rsidRPr="003A3611">
        <w:rPr>
          <w:rFonts w:cstheme="minorHAnsi"/>
          <w:bCs/>
          <w:sz w:val="24"/>
          <w:szCs w:val="24"/>
        </w:rPr>
        <w:t xml:space="preserve">s </w:t>
      </w:r>
    </w:p>
    <w:p w14:paraId="5F096045" w14:textId="77777777" w:rsidR="00E54E17" w:rsidRPr="003A3611" w:rsidRDefault="00E54E17" w:rsidP="00EA4639">
      <w:pPr>
        <w:pBdr>
          <w:top w:val="nil"/>
          <w:left w:val="nil"/>
          <w:bottom w:val="nil"/>
          <w:right w:val="nil"/>
          <w:between w:val="nil"/>
        </w:pBdr>
        <w:spacing w:after="120" w:line="276" w:lineRule="auto"/>
        <w:rPr>
          <w:rFonts w:eastAsia="Google Sans Text" w:cstheme="minorHAnsi"/>
          <w:b/>
          <w:color w:val="1B1C1D"/>
          <w:sz w:val="24"/>
          <w:szCs w:val="24"/>
        </w:rPr>
      </w:pPr>
      <w:r w:rsidRPr="003A3611">
        <w:rPr>
          <w:rFonts w:eastAsia="Google Sans Text" w:cstheme="minorHAnsi"/>
          <w:b/>
          <w:color w:val="1B1C1D"/>
          <w:sz w:val="24"/>
          <w:szCs w:val="24"/>
        </w:rPr>
        <w:t>7. Conclusion</w:t>
      </w:r>
    </w:p>
    <w:p w14:paraId="0F8BE557" w14:textId="73F0C0CF" w:rsidR="001C6520" w:rsidRPr="003A3611" w:rsidRDefault="009B2EDC" w:rsidP="00EC2D65">
      <w:pPr>
        <w:pBdr>
          <w:top w:val="nil"/>
          <w:left w:val="nil"/>
          <w:bottom w:val="nil"/>
          <w:right w:val="nil"/>
          <w:between w:val="nil"/>
        </w:pBdr>
        <w:spacing w:after="120" w:line="276" w:lineRule="auto"/>
        <w:jc w:val="lowKashida"/>
        <w:rPr>
          <w:rFonts w:eastAsia="Google Sans Text" w:cstheme="minorHAnsi"/>
          <w:color w:val="1B1C1D"/>
          <w:sz w:val="24"/>
          <w:szCs w:val="24"/>
        </w:rPr>
      </w:pPr>
      <w:r w:rsidRPr="003A3611">
        <w:rPr>
          <w:rFonts w:eastAsia="Google Sans Text" w:cstheme="minorHAnsi"/>
          <w:color w:val="1B1C1D"/>
          <w:sz w:val="24"/>
          <w:szCs w:val="24"/>
        </w:rPr>
        <w:t>This study, utilized daily discharge data of near-dam and far-from-dam stations as well as monthly PDSI datasets for 197</w:t>
      </w:r>
      <w:r w:rsidR="00851868" w:rsidRPr="003A3611">
        <w:rPr>
          <w:rFonts w:eastAsia="Google Sans Text" w:cstheme="minorHAnsi"/>
          <w:color w:val="1B1C1D"/>
          <w:sz w:val="24"/>
          <w:szCs w:val="24"/>
        </w:rPr>
        <w:t>9</w:t>
      </w:r>
      <w:r w:rsidRPr="003A3611">
        <w:rPr>
          <w:rFonts w:eastAsia="Google Sans Text" w:cstheme="minorHAnsi"/>
          <w:color w:val="1B1C1D"/>
          <w:sz w:val="24"/>
          <w:szCs w:val="24"/>
        </w:rPr>
        <w:t xml:space="preserve"> to 2022 period, provided a spatially differentiated analysis of the roles of damming and climate (drought) in discharge changes within the Tigris and Euphrates rivers. The findings reveal that damming has a more immediate and substantial impact on river discharge in close proximity to the dams, leading to significant reductions in flow and alterations in seasonal patterns. Climate change, as indicated by the PDSI, plays a more pervasive role across the basin. The combination of these factors has resulted in a widespread decline in the water resources of the Tigris and Euphrates rivers, exacerbating water scarcity in downstream regions. </w:t>
      </w:r>
      <w:r w:rsidRPr="003A3611">
        <w:rPr>
          <w:rFonts w:eastAsia="Times New Roman" w:cstheme="minorHAnsi"/>
          <w:sz w:val="24"/>
          <w:szCs w:val="24"/>
        </w:rPr>
        <w:t>The</w:t>
      </w:r>
      <w:r w:rsidR="00A47CF8" w:rsidRPr="003A3611">
        <w:rPr>
          <w:rFonts w:eastAsia="Times New Roman" w:cstheme="minorHAnsi"/>
          <w:sz w:val="24"/>
          <w:szCs w:val="24"/>
        </w:rPr>
        <w:t xml:space="preserve"> study </w:t>
      </w:r>
      <w:r w:rsidRPr="003A3611">
        <w:rPr>
          <w:rFonts w:eastAsia="Times New Roman" w:cstheme="minorHAnsi"/>
          <w:sz w:val="24"/>
          <w:szCs w:val="24"/>
        </w:rPr>
        <w:t>provided</w:t>
      </w:r>
      <w:r w:rsidR="00A47CF8" w:rsidRPr="003A3611">
        <w:rPr>
          <w:rFonts w:eastAsia="Times New Roman" w:cstheme="minorHAnsi"/>
          <w:sz w:val="24"/>
          <w:szCs w:val="24"/>
        </w:rPr>
        <w:t xml:space="preserve"> valuable insights into the complex interplay between large-scale dam construction and regional </w:t>
      </w:r>
      <w:r w:rsidRPr="003A3611">
        <w:rPr>
          <w:rFonts w:eastAsia="Times New Roman" w:cstheme="minorHAnsi"/>
          <w:sz w:val="24"/>
          <w:szCs w:val="24"/>
        </w:rPr>
        <w:t xml:space="preserve">drought </w:t>
      </w:r>
      <w:r w:rsidR="00A47CF8" w:rsidRPr="003A3611">
        <w:rPr>
          <w:rFonts w:eastAsia="Times New Roman" w:cstheme="minorHAnsi"/>
          <w:sz w:val="24"/>
          <w:szCs w:val="24"/>
        </w:rPr>
        <w:t xml:space="preserve">variability, on river flow dynamics in </w:t>
      </w:r>
      <w:r w:rsidRPr="003A3611">
        <w:rPr>
          <w:rFonts w:eastAsia="Google Sans Text" w:cstheme="minorHAnsi"/>
          <w:color w:val="1B1C1D"/>
          <w:sz w:val="24"/>
          <w:szCs w:val="24"/>
        </w:rPr>
        <w:t>Tigris and Euphrates rivers</w:t>
      </w:r>
      <w:r w:rsidR="00A47CF8" w:rsidRPr="003A3611">
        <w:rPr>
          <w:rFonts w:eastAsia="Times New Roman" w:cstheme="minorHAnsi"/>
          <w:sz w:val="24"/>
          <w:szCs w:val="24"/>
        </w:rPr>
        <w:t>. The findings clearly demonstrate that both anthropogenic alterations (damming) and natural climate phenomena (drought) exert significant, and often synergistic, influences on river discharge, particularly in arid and semi-arid environments.</w:t>
      </w:r>
      <w:r w:rsidRPr="003A3611">
        <w:rPr>
          <w:rFonts w:eastAsia="Google Sans Text" w:cstheme="minorHAnsi"/>
          <w:color w:val="1B1C1D"/>
          <w:sz w:val="24"/>
          <w:szCs w:val="24"/>
        </w:rPr>
        <w:t xml:space="preserve"> </w:t>
      </w:r>
      <w:r w:rsidR="00E54E17" w:rsidRPr="003A3611">
        <w:rPr>
          <w:rFonts w:eastAsia="Google Sans Text" w:cstheme="minorHAnsi"/>
          <w:color w:val="1B1C1D"/>
          <w:sz w:val="24"/>
          <w:szCs w:val="24"/>
        </w:rPr>
        <w:t xml:space="preserve">The differentiated impacts observed at near-dam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w:t>
      </w:r>
      <w:r w:rsidR="00E54E17" w:rsidRPr="003A3611">
        <w:rPr>
          <w:rFonts w:eastAsia="Google Sans Text" w:cstheme="minorHAnsi"/>
          <w:color w:val="1B1C1D"/>
          <w:sz w:val="24"/>
          <w:szCs w:val="24"/>
        </w:rPr>
        <w:lastRenderedPageBreak/>
        <w:t xml:space="preserve">mitigate the adverse consequences for both near-dam and downstream communities and ecosystems. Collaborative efforts among the riparian countries are essential to address these challenges and ensure the sustainable management of </w:t>
      </w:r>
      <w:r w:rsidR="001C6520" w:rsidRPr="003A3611">
        <w:rPr>
          <w:rFonts w:eastAsia="Google Sans Text" w:cstheme="minorHAnsi"/>
          <w:color w:val="1B1C1D"/>
          <w:sz w:val="24"/>
          <w:szCs w:val="24"/>
        </w:rPr>
        <w:t>TEB</w:t>
      </w:r>
      <w:r w:rsidR="00E54E17" w:rsidRPr="003A3611">
        <w:rPr>
          <w:rFonts w:eastAsia="Google Sans Text" w:cstheme="minorHAnsi"/>
          <w:color w:val="1B1C1D"/>
          <w:sz w:val="24"/>
          <w:szCs w:val="24"/>
        </w:rPr>
        <w:t xml:space="preserve"> in the face of increasing water stress.</w:t>
      </w:r>
      <w:r w:rsidR="00EC2D65" w:rsidRPr="003A3611">
        <w:rPr>
          <w:rFonts w:eastAsia="Google Sans Text" w:cstheme="minorHAnsi"/>
          <w:color w:val="1B1C1D"/>
          <w:sz w:val="24"/>
          <w:szCs w:val="24"/>
        </w:rPr>
        <w:t xml:space="preserve"> </w:t>
      </w:r>
      <w:r w:rsidR="001C6520" w:rsidRPr="003A3611">
        <w:rPr>
          <w:rFonts w:eastAsia="Times New Roman" w:cstheme="minorHAnsi"/>
          <w:sz w:val="24"/>
          <w:szCs w:val="24"/>
        </w:rPr>
        <w:t>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flows to maintain ecological health and meet water demands. Further research could explore the specific operational rules of the dams and their influence on downstream flow variability under different drought scenarios.</w:t>
      </w:r>
    </w:p>
    <w:p w14:paraId="0940FB96" w14:textId="66C77EA7" w:rsidR="00E54E17" w:rsidRPr="003A361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3A3611">
        <w:rPr>
          <w:rFonts w:eastAsia="Google Sans Text" w:cstheme="minorHAnsi"/>
          <w:b/>
          <w:color w:val="1B1C1D"/>
          <w:sz w:val="24"/>
          <w:szCs w:val="24"/>
        </w:rPr>
        <w:t>References</w:t>
      </w:r>
    </w:p>
    <w:p w14:paraId="69C932E5" w14:textId="7C1E1DDA" w:rsidR="009B2CBE" w:rsidRPr="003A3611" w:rsidRDefault="009B2CBE" w:rsidP="00EC2D65">
      <w:pPr>
        <w:pBdr>
          <w:top w:val="nil"/>
          <w:left w:val="nil"/>
          <w:bottom w:val="nil"/>
          <w:right w:val="nil"/>
          <w:between w:val="nil"/>
        </w:pBdr>
        <w:spacing w:after="120" w:line="275" w:lineRule="auto"/>
        <w:jc w:val="lowKashida"/>
        <w:rPr>
          <w:rFonts w:eastAsia="Google Sans Text" w:cstheme="minorHAnsi"/>
          <w:color w:val="1B1C1D"/>
          <w:sz w:val="24"/>
          <w:szCs w:val="24"/>
          <w:rtl/>
        </w:rPr>
      </w:pPr>
      <w:bookmarkStart w:id="15" w:name="_Hlk200018304"/>
      <w:proofErr w:type="spellStart"/>
      <w:r w:rsidRPr="003A3611">
        <w:rPr>
          <w:rFonts w:eastAsia="Google Sans Text" w:cstheme="minorHAnsi"/>
          <w:color w:val="1B1C1D"/>
          <w:sz w:val="24"/>
          <w:szCs w:val="24"/>
        </w:rPr>
        <w:t>Abatzoglou</w:t>
      </w:r>
      <w:bookmarkEnd w:id="15"/>
      <w:proofErr w:type="spellEnd"/>
      <w:r w:rsidRPr="003A3611">
        <w:rPr>
          <w:rFonts w:eastAsia="Google Sans Text" w:cstheme="minorHAnsi"/>
          <w:color w:val="1B1C1D"/>
          <w:sz w:val="24"/>
          <w:szCs w:val="24"/>
        </w:rPr>
        <w:t xml:space="preserve">, J. T., </w:t>
      </w:r>
      <w:proofErr w:type="spellStart"/>
      <w:r w:rsidRPr="003A3611">
        <w:rPr>
          <w:rFonts w:eastAsia="Google Sans Text" w:cstheme="minorHAnsi"/>
          <w:color w:val="1B1C1D"/>
          <w:sz w:val="24"/>
          <w:szCs w:val="24"/>
        </w:rPr>
        <w:t>Dobrowski</w:t>
      </w:r>
      <w:proofErr w:type="spellEnd"/>
      <w:r w:rsidRPr="003A3611">
        <w:rPr>
          <w:rFonts w:eastAsia="Google Sans Text" w:cstheme="minorHAnsi"/>
          <w:color w:val="1B1C1D"/>
          <w:sz w:val="24"/>
          <w:szCs w:val="24"/>
        </w:rPr>
        <w:t xml:space="preserve">, S. Z., Parks, S. A., &amp; Hegewisch, K. C. (2018). </w:t>
      </w:r>
      <w:proofErr w:type="spellStart"/>
      <w:r w:rsidRPr="003A3611">
        <w:rPr>
          <w:rFonts w:eastAsia="Google Sans Text" w:cstheme="minorHAnsi"/>
          <w:color w:val="1B1C1D"/>
          <w:sz w:val="24"/>
          <w:szCs w:val="24"/>
        </w:rPr>
        <w:t>TerraClimate</w:t>
      </w:r>
      <w:proofErr w:type="spellEnd"/>
      <w:r w:rsidRPr="003A3611">
        <w:rPr>
          <w:rFonts w:eastAsia="Google Sans Text" w:cstheme="minorHAnsi"/>
          <w:color w:val="1B1C1D"/>
          <w:sz w:val="24"/>
          <w:szCs w:val="24"/>
        </w:rPr>
        <w:t>, a high-resolution global dataset of monthly climate and climatic water balance from 1958–2015. </w:t>
      </w:r>
      <w:r w:rsidRPr="003A3611">
        <w:rPr>
          <w:rFonts w:eastAsia="Google Sans Text" w:cstheme="minorHAnsi"/>
          <w:i/>
          <w:iCs/>
          <w:color w:val="1B1C1D"/>
          <w:sz w:val="24"/>
          <w:szCs w:val="24"/>
        </w:rPr>
        <w:t>Scientific data</w:t>
      </w:r>
      <w:r w:rsidRPr="003A3611">
        <w:rPr>
          <w:rFonts w:eastAsia="Google Sans Text" w:cstheme="minorHAnsi"/>
          <w:color w:val="1B1C1D"/>
          <w:sz w:val="24"/>
          <w:szCs w:val="24"/>
        </w:rPr>
        <w:t>, </w:t>
      </w:r>
      <w:r w:rsidRPr="003A3611">
        <w:rPr>
          <w:rFonts w:eastAsia="Google Sans Text" w:cstheme="minorHAnsi"/>
          <w:i/>
          <w:iCs/>
          <w:color w:val="1B1C1D"/>
          <w:sz w:val="24"/>
          <w:szCs w:val="24"/>
        </w:rPr>
        <w:t>5</w:t>
      </w:r>
      <w:r w:rsidRPr="003A3611">
        <w:rPr>
          <w:rFonts w:eastAsia="Google Sans Text" w:cstheme="minorHAnsi"/>
          <w:color w:val="1B1C1D"/>
          <w:sz w:val="24"/>
          <w:szCs w:val="24"/>
        </w:rPr>
        <w:t>(1), 1-12.</w:t>
      </w:r>
    </w:p>
    <w:p w14:paraId="25586777" w14:textId="742C5A40" w:rsidR="00A472DC" w:rsidRPr="003A3611" w:rsidRDefault="00A472DC"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Adamo, N., Al-Ansari, N., &amp; </w:t>
      </w:r>
      <w:proofErr w:type="spellStart"/>
      <w:r w:rsidRPr="003A3611">
        <w:rPr>
          <w:rFonts w:eastAsia="Google Sans Text" w:cstheme="minorHAnsi"/>
          <w:color w:val="1B1C1D"/>
          <w:sz w:val="24"/>
          <w:szCs w:val="24"/>
        </w:rPr>
        <w:t>Sissakian</w:t>
      </w:r>
      <w:proofErr w:type="spellEnd"/>
      <w:r w:rsidRPr="003A3611">
        <w:rPr>
          <w:rFonts w:eastAsia="Google Sans Text" w:cstheme="minorHAnsi"/>
          <w:color w:val="1B1C1D"/>
          <w:sz w:val="24"/>
          <w:szCs w:val="24"/>
        </w:rPr>
        <w:t>, V. (2020). How dams can affect freshwater issues in the Euphrates-Tigris basins. </w:t>
      </w:r>
      <w:r w:rsidRPr="003A3611">
        <w:rPr>
          <w:rFonts w:eastAsia="Google Sans Text" w:cstheme="minorHAnsi"/>
          <w:i/>
          <w:iCs/>
          <w:color w:val="1B1C1D"/>
          <w:sz w:val="24"/>
          <w:szCs w:val="24"/>
        </w:rPr>
        <w:t>Journal of Earth Sciences and Geotechnical Engineering</w:t>
      </w:r>
      <w:r w:rsidRPr="003A3611">
        <w:rPr>
          <w:rFonts w:eastAsia="Google Sans Text" w:cstheme="minorHAnsi"/>
          <w:color w:val="1B1C1D"/>
          <w:sz w:val="24"/>
          <w:szCs w:val="24"/>
        </w:rPr>
        <w:t>, </w:t>
      </w:r>
      <w:r w:rsidRPr="003A3611">
        <w:rPr>
          <w:rFonts w:eastAsia="Google Sans Text" w:cstheme="minorHAnsi"/>
          <w:i/>
          <w:iCs/>
          <w:color w:val="1B1C1D"/>
          <w:sz w:val="24"/>
          <w:szCs w:val="24"/>
        </w:rPr>
        <w:t>10</w:t>
      </w:r>
      <w:r w:rsidRPr="003A3611">
        <w:rPr>
          <w:rFonts w:eastAsia="Google Sans Text" w:cstheme="minorHAnsi"/>
          <w:color w:val="1B1C1D"/>
          <w:sz w:val="24"/>
          <w:szCs w:val="24"/>
        </w:rPr>
        <w:t>(1), 43-76.</w:t>
      </w:r>
    </w:p>
    <w:p w14:paraId="76F4F206" w14:textId="26A08580" w:rsidR="00B11F99" w:rsidRPr="003A3611" w:rsidRDefault="00B11F99"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Al-Ansari, N., </w:t>
      </w:r>
      <w:proofErr w:type="spellStart"/>
      <w:r w:rsidRPr="003A3611">
        <w:rPr>
          <w:rFonts w:eastAsia="Google Sans Text" w:cstheme="minorHAnsi"/>
          <w:color w:val="1B1C1D"/>
          <w:sz w:val="24"/>
          <w:szCs w:val="24"/>
        </w:rPr>
        <w:t>AlJawad</w:t>
      </w:r>
      <w:proofErr w:type="spellEnd"/>
      <w:r w:rsidRPr="003A3611">
        <w:rPr>
          <w:rFonts w:eastAsia="Google Sans Text" w:cstheme="minorHAnsi"/>
          <w:color w:val="1B1C1D"/>
          <w:sz w:val="24"/>
          <w:szCs w:val="24"/>
        </w:rPr>
        <w:t xml:space="preserve">, S., Adamo, N., </w:t>
      </w:r>
      <w:proofErr w:type="spellStart"/>
      <w:r w:rsidRPr="003A3611">
        <w:rPr>
          <w:rFonts w:eastAsia="Google Sans Text" w:cstheme="minorHAnsi"/>
          <w:color w:val="1B1C1D"/>
          <w:sz w:val="24"/>
          <w:szCs w:val="24"/>
        </w:rPr>
        <w:t>Sissakian</w:t>
      </w:r>
      <w:proofErr w:type="spellEnd"/>
      <w:r w:rsidRPr="003A3611">
        <w:rPr>
          <w:rFonts w:eastAsia="Google Sans Text" w:cstheme="minorHAnsi"/>
          <w:color w:val="1B1C1D"/>
          <w:sz w:val="24"/>
          <w:szCs w:val="24"/>
        </w:rPr>
        <w:t>, V. K., Laue, J., &amp; Knutsson, S. (2018). Water quality within the Tigris and Euphrates catchments. </w:t>
      </w:r>
      <w:r w:rsidRPr="003A3611">
        <w:rPr>
          <w:rFonts w:eastAsia="Google Sans Text" w:cstheme="minorHAnsi"/>
          <w:i/>
          <w:iCs/>
          <w:color w:val="1B1C1D"/>
          <w:sz w:val="24"/>
          <w:szCs w:val="24"/>
        </w:rPr>
        <w:t>Journal of Earth Sciences and Geotechnical Engineering</w:t>
      </w:r>
      <w:r w:rsidRPr="003A3611">
        <w:rPr>
          <w:rFonts w:eastAsia="Google Sans Text" w:cstheme="minorHAnsi"/>
          <w:color w:val="1B1C1D"/>
          <w:sz w:val="24"/>
          <w:szCs w:val="24"/>
        </w:rPr>
        <w:t>, </w:t>
      </w:r>
      <w:r w:rsidRPr="003A3611">
        <w:rPr>
          <w:rFonts w:eastAsia="Google Sans Text" w:cstheme="minorHAnsi"/>
          <w:i/>
          <w:iCs/>
          <w:color w:val="1B1C1D"/>
          <w:sz w:val="24"/>
          <w:szCs w:val="24"/>
        </w:rPr>
        <w:t>8</w:t>
      </w:r>
      <w:r w:rsidRPr="003A3611">
        <w:rPr>
          <w:rFonts w:eastAsia="Google Sans Text" w:cstheme="minorHAnsi"/>
          <w:color w:val="1B1C1D"/>
          <w:sz w:val="24"/>
          <w:szCs w:val="24"/>
        </w:rPr>
        <w:t>(3), 95-121.</w:t>
      </w:r>
    </w:p>
    <w:p w14:paraId="2287AFD2" w14:textId="768D1896" w:rsidR="00076A56" w:rsidRPr="003A3611" w:rsidRDefault="00076A56"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Al-Ansari, N., Jawad, S., Adamo, N., &amp; </w:t>
      </w:r>
      <w:proofErr w:type="spellStart"/>
      <w:r w:rsidRPr="003A3611">
        <w:rPr>
          <w:rFonts w:eastAsia="Google Sans Text" w:cstheme="minorHAnsi"/>
          <w:color w:val="1B1C1D"/>
          <w:sz w:val="24"/>
          <w:szCs w:val="24"/>
        </w:rPr>
        <w:t>Sissakian</w:t>
      </w:r>
      <w:proofErr w:type="spellEnd"/>
      <w:r w:rsidRPr="003A3611">
        <w:rPr>
          <w:rFonts w:eastAsia="Google Sans Text" w:cstheme="minorHAnsi"/>
          <w:color w:val="1B1C1D"/>
          <w:sz w:val="24"/>
          <w:szCs w:val="24"/>
        </w:rPr>
        <w:t>, V. (2019). Water quality and its environmental implications within Tigris and Euphrates rivers. </w:t>
      </w:r>
      <w:r w:rsidRPr="003A3611">
        <w:rPr>
          <w:rFonts w:eastAsia="Google Sans Text" w:cstheme="minorHAnsi"/>
          <w:i/>
          <w:iCs/>
          <w:color w:val="1B1C1D"/>
          <w:sz w:val="24"/>
          <w:szCs w:val="24"/>
        </w:rPr>
        <w:t>Journal of earth sciences and geotechnical engineering</w:t>
      </w:r>
      <w:r w:rsidRPr="003A3611">
        <w:rPr>
          <w:rFonts w:eastAsia="Google Sans Text" w:cstheme="minorHAnsi"/>
          <w:color w:val="1B1C1D"/>
          <w:sz w:val="24"/>
          <w:szCs w:val="24"/>
        </w:rPr>
        <w:t>, </w:t>
      </w:r>
      <w:r w:rsidRPr="003A3611">
        <w:rPr>
          <w:rFonts w:eastAsia="Google Sans Text" w:cstheme="minorHAnsi"/>
          <w:i/>
          <w:iCs/>
          <w:color w:val="1B1C1D"/>
          <w:sz w:val="24"/>
          <w:szCs w:val="24"/>
        </w:rPr>
        <w:t>9</w:t>
      </w:r>
      <w:r w:rsidRPr="003A3611">
        <w:rPr>
          <w:rFonts w:eastAsia="Google Sans Text" w:cstheme="minorHAnsi"/>
          <w:color w:val="1B1C1D"/>
          <w:sz w:val="24"/>
          <w:szCs w:val="24"/>
        </w:rPr>
        <w:t>(4), 57-108.</w:t>
      </w:r>
    </w:p>
    <w:p w14:paraId="58227413" w14:textId="28F212D5" w:rsidR="003053F6" w:rsidRPr="003A3611" w:rsidRDefault="003053F6"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Altinbilek</w:t>
      </w:r>
      <w:proofErr w:type="spellEnd"/>
      <w:r w:rsidRPr="003A3611">
        <w:rPr>
          <w:rFonts w:eastAsia="Google Sans Text" w:cstheme="minorHAnsi"/>
          <w:color w:val="1B1C1D"/>
          <w:sz w:val="24"/>
          <w:szCs w:val="24"/>
        </w:rPr>
        <w:t>*, D. (2004). Development and management of the Euphrates–Tigris basin. </w:t>
      </w:r>
      <w:r w:rsidRPr="003A3611">
        <w:rPr>
          <w:rFonts w:eastAsia="Google Sans Text" w:cstheme="minorHAnsi"/>
          <w:i/>
          <w:iCs/>
          <w:color w:val="1B1C1D"/>
          <w:sz w:val="24"/>
          <w:szCs w:val="24"/>
        </w:rPr>
        <w:t>International Journal of Water Resources Development</w:t>
      </w:r>
      <w:r w:rsidRPr="003A3611">
        <w:rPr>
          <w:rFonts w:eastAsia="Google Sans Text" w:cstheme="minorHAnsi"/>
          <w:color w:val="1B1C1D"/>
          <w:sz w:val="24"/>
          <w:szCs w:val="24"/>
        </w:rPr>
        <w:t>, </w:t>
      </w:r>
      <w:r w:rsidRPr="003A3611">
        <w:rPr>
          <w:rFonts w:eastAsia="Google Sans Text" w:cstheme="minorHAnsi"/>
          <w:i/>
          <w:iCs/>
          <w:color w:val="1B1C1D"/>
          <w:sz w:val="24"/>
          <w:szCs w:val="24"/>
        </w:rPr>
        <w:t>20</w:t>
      </w:r>
      <w:r w:rsidRPr="003A3611">
        <w:rPr>
          <w:rFonts w:eastAsia="Google Sans Text" w:cstheme="minorHAnsi"/>
          <w:color w:val="1B1C1D"/>
          <w:sz w:val="24"/>
          <w:szCs w:val="24"/>
        </w:rPr>
        <w:t>(1), 15-33.</w:t>
      </w:r>
    </w:p>
    <w:p w14:paraId="5BED405C" w14:textId="3FB4EE54" w:rsidR="00FF383E" w:rsidRPr="003A3611" w:rsidRDefault="00FF383E"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Azizi, M. A., &amp; Leandro, J. (2025). Factors Affecting Transboundary Water Disputes: Nile, Indus, and Euphrates–Tigris River Basins. </w:t>
      </w:r>
      <w:r w:rsidRPr="003A3611">
        <w:rPr>
          <w:rFonts w:eastAsia="Google Sans Text" w:cstheme="minorHAnsi"/>
          <w:i/>
          <w:iCs/>
          <w:color w:val="1B1C1D"/>
          <w:sz w:val="24"/>
          <w:szCs w:val="24"/>
        </w:rPr>
        <w:t>Water (20734441)</w:t>
      </w:r>
      <w:r w:rsidRPr="003A3611">
        <w:rPr>
          <w:rFonts w:eastAsia="Google Sans Text" w:cstheme="minorHAnsi"/>
          <w:color w:val="1B1C1D"/>
          <w:sz w:val="24"/>
          <w:szCs w:val="24"/>
        </w:rPr>
        <w:t>, </w:t>
      </w:r>
      <w:r w:rsidRPr="003A3611">
        <w:rPr>
          <w:rFonts w:eastAsia="Google Sans Text" w:cstheme="minorHAnsi"/>
          <w:i/>
          <w:iCs/>
          <w:color w:val="1B1C1D"/>
          <w:sz w:val="24"/>
          <w:szCs w:val="24"/>
        </w:rPr>
        <w:t>17</w:t>
      </w:r>
      <w:r w:rsidRPr="003A3611">
        <w:rPr>
          <w:rFonts w:eastAsia="Google Sans Text" w:cstheme="minorHAnsi"/>
          <w:color w:val="1B1C1D"/>
          <w:sz w:val="24"/>
          <w:szCs w:val="24"/>
        </w:rPr>
        <w:t>(4).</w:t>
      </w:r>
    </w:p>
    <w:p w14:paraId="2713FC0D" w14:textId="3B237D8B" w:rsidR="00A3197A" w:rsidRPr="003A3611" w:rsidRDefault="00A3197A"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Bakhtiari, M., </w:t>
      </w:r>
      <w:proofErr w:type="spellStart"/>
      <w:r w:rsidRPr="003A3611">
        <w:rPr>
          <w:rFonts w:eastAsia="Google Sans Text" w:cstheme="minorHAnsi"/>
          <w:color w:val="1B1C1D"/>
          <w:sz w:val="24"/>
          <w:szCs w:val="24"/>
        </w:rPr>
        <w:t>Boloorani</w:t>
      </w:r>
      <w:proofErr w:type="spellEnd"/>
      <w:r w:rsidRPr="003A3611">
        <w:rPr>
          <w:rFonts w:eastAsia="Google Sans Text" w:cstheme="minorHAnsi"/>
          <w:color w:val="1B1C1D"/>
          <w:sz w:val="24"/>
          <w:szCs w:val="24"/>
        </w:rPr>
        <w:t xml:space="preserve">, A. D., </w:t>
      </w:r>
      <w:proofErr w:type="spellStart"/>
      <w:r w:rsidRPr="003A3611">
        <w:rPr>
          <w:rFonts w:eastAsia="Google Sans Text" w:cstheme="minorHAnsi"/>
          <w:color w:val="1B1C1D"/>
          <w:sz w:val="24"/>
          <w:szCs w:val="24"/>
        </w:rPr>
        <w:t>Kakroodi</w:t>
      </w:r>
      <w:proofErr w:type="spellEnd"/>
      <w:r w:rsidRPr="003A3611">
        <w:rPr>
          <w:rFonts w:eastAsia="Google Sans Text" w:cstheme="minorHAnsi"/>
          <w:color w:val="1B1C1D"/>
          <w:sz w:val="24"/>
          <w:szCs w:val="24"/>
        </w:rPr>
        <w:t xml:space="preserve">, A. A., </w:t>
      </w:r>
      <w:proofErr w:type="spellStart"/>
      <w:r w:rsidRPr="003A3611">
        <w:rPr>
          <w:rFonts w:eastAsia="Google Sans Text" w:cstheme="minorHAnsi"/>
          <w:color w:val="1B1C1D"/>
          <w:sz w:val="24"/>
          <w:szCs w:val="24"/>
        </w:rPr>
        <w:t>Rangzan</w:t>
      </w:r>
      <w:proofErr w:type="spellEnd"/>
      <w:r w:rsidRPr="003A3611">
        <w:rPr>
          <w:rFonts w:eastAsia="Google Sans Text" w:cstheme="minorHAnsi"/>
          <w:color w:val="1B1C1D"/>
          <w:sz w:val="24"/>
          <w:szCs w:val="24"/>
        </w:rPr>
        <w:t xml:space="preserve">, K., &amp; </w:t>
      </w:r>
      <w:proofErr w:type="spellStart"/>
      <w:r w:rsidRPr="003A3611">
        <w:rPr>
          <w:rFonts w:eastAsia="Google Sans Text" w:cstheme="minorHAnsi"/>
          <w:color w:val="1B1C1D"/>
          <w:sz w:val="24"/>
          <w:szCs w:val="24"/>
        </w:rPr>
        <w:t>Mousivand</w:t>
      </w:r>
      <w:proofErr w:type="spellEnd"/>
      <w:r w:rsidRPr="003A3611">
        <w:rPr>
          <w:rFonts w:eastAsia="Google Sans Text" w:cstheme="minorHAnsi"/>
          <w:color w:val="1B1C1D"/>
          <w:sz w:val="24"/>
          <w:szCs w:val="24"/>
        </w:rPr>
        <w:t>, A. (2021). Land degradation modeling of dust storm sources using MODIS and meteorological time series data. </w:t>
      </w:r>
      <w:r w:rsidRPr="003A3611">
        <w:rPr>
          <w:rFonts w:eastAsia="Google Sans Text" w:cstheme="minorHAnsi"/>
          <w:i/>
          <w:iCs/>
          <w:color w:val="1B1C1D"/>
          <w:sz w:val="24"/>
          <w:szCs w:val="24"/>
        </w:rPr>
        <w:t>Journal of Arid Environments</w:t>
      </w:r>
      <w:r w:rsidRPr="003A3611">
        <w:rPr>
          <w:rFonts w:eastAsia="Google Sans Text" w:cstheme="minorHAnsi"/>
          <w:color w:val="1B1C1D"/>
          <w:sz w:val="24"/>
          <w:szCs w:val="24"/>
        </w:rPr>
        <w:t>, </w:t>
      </w:r>
      <w:r w:rsidRPr="003A3611">
        <w:rPr>
          <w:rFonts w:eastAsia="Google Sans Text" w:cstheme="minorHAnsi"/>
          <w:i/>
          <w:iCs/>
          <w:color w:val="1B1C1D"/>
          <w:sz w:val="24"/>
          <w:szCs w:val="24"/>
        </w:rPr>
        <w:t>190</w:t>
      </w:r>
      <w:r w:rsidRPr="003A3611">
        <w:rPr>
          <w:rFonts w:eastAsia="Google Sans Text" w:cstheme="minorHAnsi"/>
          <w:color w:val="1B1C1D"/>
          <w:sz w:val="24"/>
          <w:szCs w:val="24"/>
        </w:rPr>
        <w:t>, 104507.</w:t>
      </w:r>
    </w:p>
    <w:p w14:paraId="1442A097" w14:textId="50F19B2B" w:rsidR="00352BFA" w:rsidRPr="003A3611" w:rsidRDefault="00352BFA"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Beaumont, P. (1978). The Euphrates River—An international problem of water resources development. </w:t>
      </w:r>
      <w:r w:rsidRPr="003A3611">
        <w:rPr>
          <w:rFonts w:eastAsia="Google Sans Text" w:cstheme="minorHAnsi"/>
          <w:i/>
          <w:iCs/>
          <w:color w:val="1B1C1D"/>
          <w:sz w:val="24"/>
          <w:szCs w:val="24"/>
        </w:rPr>
        <w:t>Environmental Conservation</w:t>
      </w:r>
      <w:r w:rsidRPr="003A3611">
        <w:rPr>
          <w:rFonts w:eastAsia="Google Sans Text" w:cstheme="minorHAnsi"/>
          <w:color w:val="1B1C1D"/>
          <w:sz w:val="24"/>
          <w:szCs w:val="24"/>
        </w:rPr>
        <w:t>, </w:t>
      </w:r>
      <w:r w:rsidRPr="003A3611">
        <w:rPr>
          <w:rFonts w:eastAsia="Google Sans Text" w:cstheme="minorHAnsi"/>
          <w:i/>
          <w:iCs/>
          <w:color w:val="1B1C1D"/>
          <w:sz w:val="24"/>
          <w:szCs w:val="24"/>
        </w:rPr>
        <w:t>5</w:t>
      </w:r>
      <w:r w:rsidRPr="003A3611">
        <w:rPr>
          <w:rFonts w:eastAsia="Google Sans Text" w:cstheme="minorHAnsi"/>
          <w:color w:val="1B1C1D"/>
          <w:sz w:val="24"/>
          <w:szCs w:val="24"/>
        </w:rPr>
        <w:t>(1), 35-43.</w:t>
      </w:r>
    </w:p>
    <w:p w14:paraId="6087D3D9" w14:textId="7704C030" w:rsidR="004E4E76" w:rsidRPr="003A3611" w:rsidRDefault="004E4E76"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lastRenderedPageBreak/>
        <w:t>Boloorani</w:t>
      </w:r>
      <w:proofErr w:type="spellEnd"/>
      <w:r w:rsidRPr="003A3611">
        <w:rPr>
          <w:rFonts w:eastAsia="Google Sans Text" w:cstheme="minorHAnsi"/>
          <w:color w:val="1B1C1D"/>
          <w:sz w:val="24"/>
          <w:szCs w:val="24"/>
        </w:rPr>
        <w:t xml:space="preserve">, A. D., </w:t>
      </w:r>
      <w:proofErr w:type="spellStart"/>
      <w:r w:rsidRPr="003A3611">
        <w:rPr>
          <w:rFonts w:eastAsia="Google Sans Text" w:cstheme="minorHAnsi"/>
          <w:color w:val="1B1C1D"/>
          <w:sz w:val="24"/>
          <w:szCs w:val="24"/>
        </w:rPr>
        <w:t>Papi</w:t>
      </w:r>
      <w:proofErr w:type="spellEnd"/>
      <w:r w:rsidRPr="003A3611">
        <w:rPr>
          <w:rFonts w:eastAsia="Google Sans Text" w:cstheme="minorHAnsi"/>
          <w:color w:val="1B1C1D"/>
          <w:sz w:val="24"/>
          <w:szCs w:val="24"/>
        </w:rPr>
        <w:t xml:space="preserve">, R., Soleimani, M., Karami, L., Amiri, F., &amp; </w:t>
      </w:r>
      <w:proofErr w:type="spellStart"/>
      <w:r w:rsidRPr="003A3611">
        <w:rPr>
          <w:rFonts w:eastAsia="Google Sans Text" w:cstheme="minorHAnsi"/>
          <w:color w:val="1B1C1D"/>
          <w:sz w:val="24"/>
          <w:szCs w:val="24"/>
        </w:rPr>
        <w:t>Samany</w:t>
      </w:r>
      <w:proofErr w:type="spellEnd"/>
      <w:r w:rsidRPr="003A3611">
        <w:rPr>
          <w:rFonts w:eastAsia="Google Sans Text" w:cstheme="minorHAnsi"/>
          <w:color w:val="1B1C1D"/>
          <w:sz w:val="24"/>
          <w:szCs w:val="24"/>
        </w:rPr>
        <w:t>, N. N. (2021). Water bodies changes in Tigris and Euphrates basin has impacted dust storms phenomena. </w:t>
      </w:r>
      <w:r w:rsidRPr="003A3611">
        <w:rPr>
          <w:rFonts w:eastAsia="Google Sans Text" w:cstheme="minorHAnsi"/>
          <w:i/>
          <w:iCs/>
          <w:color w:val="1B1C1D"/>
          <w:sz w:val="24"/>
          <w:szCs w:val="24"/>
        </w:rPr>
        <w:t>Aeolian Research</w:t>
      </w:r>
      <w:r w:rsidRPr="003A3611">
        <w:rPr>
          <w:rFonts w:eastAsia="Google Sans Text" w:cstheme="minorHAnsi"/>
          <w:color w:val="1B1C1D"/>
          <w:sz w:val="24"/>
          <w:szCs w:val="24"/>
        </w:rPr>
        <w:t>, </w:t>
      </w:r>
      <w:r w:rsidRPr="003A3611">
        <w:rPr>
          <w:rFonts w:eastAsia="Google Sans Text" w:cstheme="minorHAnsi"/>
          <w:i/>
          <w:iCs/>
          <w:color w:val="1B1C1D"/>
          <w:sz w:val="24"/>
          <w:szCs w:val="24"/>
        </w:rPr>
        <w:t>50</w:t>
      </w:r>
      <w:r w:rsidRPr="003A3611">
        <w:rPr>
          <w:rFonts w:eastAsia="Google Sans Text" w:cstheme="minorHAnsi"/>
          <w:color w:val="1B1C1D"/>
          <w:sz w:val="24"/>
          <w:szCs w:val="24"/>
        </w:rPr>
        <w:t>, 100698.</w:t>
      </w:r>
    </w:p>
    <w:p w14:paraId="52D47903" w14:textId="5859DE74" w:rsidR="00694B75" w:rsidRPr="003A3611" w:rsidRDefault="00694B75"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Dai, A. (2011). Characteristics and trends in various forms of the Palmer Drought Severity Index during 1900–2008. </w:t>
      </w:r>
      <w:r w:rsidRPr="003A3611">
        <w:rPr>
          <w:rFonts w:eastAsia="Google Sans Text" w:cstheme="minorHAnsi"/>
          <w:i/>
          <w:iCs/>
          <w:color w:val="1B1C1D"/>
          <w:sz w:val="24"/>
          <w:szCs w:val="24"/>
        </w:rPr>
        <w:t>Journal of Geophysical Research: Atmospheres</w:t>
      </w:r>
      <w:r w:rsidRPr="003A3611">
        <w:rPr>
          <w:rFonts w:eastAsia="Google Sans Text" w:cstheme="minorHAnsi"/>
          <w:color w:val="1B1C1D"/>
          <w:sz w:val="24"/>
          <w:szCs w:val="24"/>
        </w:rPr>
        <w:t>, </w:t>
      </w:r>
      <w:r w:rsidRPr="003A3611">
        <w:rPr>
          <w:rFonts w:eastAsia="Google Sans Text" w:cstheme="minorHAnsi"/>
          <w:i/>
          <w:iCs/>
          <w:color w:val="1B1C1D"/>
          <w:sz w:val="24"/>
          <w:szCs w:val="24"/>
        </w:rPr>
        <w:t>116</w:t>
      </w:r>
      <w:r w:rsidRPr="003A3611">
        <w:rPr>
          <w:rFonts w:eastAsia="Google Sans Text" w:cstheme="minorHAnsi"/>
          <w:color w:val="1B1C1D"/>
          <w:sz w:val="24"/>
          <w:szCs w:val="24"/>
        </w:rPr>
        <w:t>(D12).</w:t>
      </w:r>
    </w:p>
    <w:p w14:paraId="083B7C27" w14:textId="6C177A95" w:rsidR="0023628C" w:rsidRPr="003A3611" w:rsidRDefault="0023628C"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Eiriksdottir</w:t>
      </w:r>
      <w:proofErr w:type="spellEnd"/>
      <w:r w:rsidRPr="003A3611">
        <w:rPr>
          <w:rFonts w:eastAsia="Google Sans Text" w:cstheme="minorHAnsi"/>
          <w:color w:val="1B1C1D"/>
          <w:sz w:val="24"/>
          <w:szCs w:val="24"/>
        </w:rPr>
        <w:t xml:space="preserve">, E. S., </w:t>
      </w:r>
      <w:proofErr w:type="spellStart"/>
      <w:r w:rsidRPr="003A3611">
        <w:rPr>
          <w:rFonts w:eastAsia="Google Sans Text" w:cstheme="minorHAnsi"/>
          <w:color w:val="1B1C1D"/>
          <w:sz w:val="24"/>
          <w:szCs w:val="24"/>
        </w:rPr>
        <w:t>Oelkers</w:t>
      </w:r>
      <w:proofErr w:type="spellEnd"/>
      <w:r w:rsidRPr="003A3611">
        <w:rPr>
          <w:rFonts w:eastAsia="Google Sans Text" w:cstheme="minorHAnsi"/>
          <w:color w:val="1B1C1D"/>
          <w:sz w:val="24"/>
          <w:szCs w:val="24"/>
        </w:rPr>
        <w:t xml:space="preserve">, E. H., </w:t>
      </w:r>
      <w:proofErr w:type="spellStart"/>
      <w:r w:rsidRPr="003A3611">
        <w:rPr>
          <w:rFonts w:eastAsia="Google Sans Text" w:cstheme="minorHAnsi"/>
          <w:color w:val="1B1C1D"/>
          <w:sz w:val="24"/>
          <w:szCs w:val="24"/>
        </w:rPr>
        <w:t>Hardardottir</w:t>
      </w:r>
      <w:proofErr w:type="spellEnd"/>
      <w:r w:rsidRPr="003A3611">
        <w:rPr>
          <w:rFonts w:eastAsia="Google Sans Text" w:cstheme="minorHAnsi"/>
          <w:color w:val="1B1C1D"/>
          <w:sz w:val="24"/>
          <w:szCs w:val="24"/>
        </w:rPr>
        <w:t xml:space="preserve">, J., &amp; </w:t>
      </w:r>
      <w:proofErr w:type="spellStart"/>
      <w:r w:rsidRPr="003A3611">
        <w:rPr>
          <w:rFonts w:eastAsia="Google Sans Text" w:cstheme="minorHAnsi"/>
          <w:color w:val="1B1C1D"/>
          <w:sz w:val="24"/>
          <w:szCs w:val="24"/>
        </w:rPr>
        <w:t>Gislason</w:t>
      </w:r>
      <w:proofErr w:type="spellEnd"/>
      <w:r w:rsidRPr="003A3611">
        <w:rPr>
          <w:rFonts w:eastAsia="Google Sans Text" w:cstheme="minorHAnsi"/>
          <w:color w:val="1B1C1D"/>
          <w:sz w:val="24"/>
          <w:szCs w:val="24"/>
        </w:rPr>
        <w:t>, S. R. (2017). The impact of damming on riverine fluxes to the ocean: A case study from Eastern Iceland. </w:t>
      </w:r>
      <w:r w:rsidRPr="003A3611">
        <w:rPr>
          <w:rFonts w:eastAsia="Google Sans Text" w:cstheme="minorHAnsi"/>
          <w:i/>
          <w:iCs/>
          <w:color w:val="1B1C1D"/>
          <w:sz w:val="24"/>
          <w:szCs w:val="24"/>
        </w:rPr>
        <w:t>Water Research</w:t>
      </w:r>
      <w:r w:rsidRPr="003A3611">
        <w:rPr>
          <w:rFonts w:eastAsia="Google Sans Text" w:cstheme="minorHAnsi"/>
          <w:color w:val="1B1C1D"/>
          <w:sz w:val="24"/>
          <w:szCs w:val="24"/>
        </w:rPr>
        <w:t>, </w:t>
      </w:r>
      <w:r w:rsidRPr="003A3611">
        <w:rPr>
          <w:rFonts w:eastAsia="Google Sans Text" w:cstheme="minorHAnsi"/>
          <w:i/>
          <w:iCs/>
          <w:color w:val="1B1C1D"/>
          <w:sz w:val="24"/>
          <w:szCs w:val="24"/>
        </w:rPr>
        <w:t>113</w:t>
      </w:r>
      <w:r w:rsidRPr="003A3611">
        <w:rPr>
          <w:rFonts w:eastAsia="Google Sans Text" w:cstheme="minorHAnsi"/>
          <w:color w:val="1B1C1D"/>
          <w:sz w:val="24"/>
          <w:szCs w:val="24"/>
        </w:rPr>
        <w:t>, 124-138.</w:t>
      </w:r>
    </w:p>
    <w:p w14:paraId="333B8CC1" w14:textId="4C66D692" w:rsidR="00A85AD2" w:rsidRPr="003A3611" w:rsidRDefault="00A85AD2"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El‐Fadel, M., Sayegh, Y. E., Ibrahim, A. A., Jamali, D., &amp; El‐</w:t>
      </w:r>
      <w:proofErr w:type="spellStart"/>
      <w:r w:rsidRPr="003A3611">
        <w:rPr>
          <w:rFonts w:eastAsia="Google Sans Text" w:cstheme="minorHAnsi"/>
          <w:color w:val="1B1C1D"/>
          <w:sz w:val="24"/>
          <w:szCs w:val="24"/>
        </w:rPr>
        <w:t>Fadl</w:t>
      </w:r>
      <w:proofErr w:type="spellEnd"/>
      <w:r w:rsidRPr="003A3611">
        <w:rPr>
          <w:rFonts w:eastAsia="Google Sans Text" w:cstheme="minorHAnsi"/>
          <w:color w:val="1B1C1D"/>
          <w:sz w:val="24"/>
          <w:szCs w:val="24"/>
        </w:rPr>
        <w:t>, K. (2002). The Euphrates–Tigris Basin: A case study in surface water conflict resolution. </w:t>
      </w:r>
      <w:r w:rsidRPr="003A3611">
        <w:rPr>
          <w:rFonts w:eastAsia="Google Sans Text" w:cstheme="minorHAnsi"/>
          <w:i/>
          <w:iCs/>
          <w:color w:val="1B1C1D"/>
          <w:sz w:val="24"/>
          <w:szCs w:val="24"/>
        </w:rPr>
        <w:t>Journal of Natural Resources and Life Sciences Education</w:t>
      </w:r>
      <w:r w:rsidRPr="003A3611">
        <w:rPr>
          <w:rFonts w:eastAsia="Google Sans Text" w:cstheme="minorHAnsi"/>
          <w:color w:val="1B1C1D"/>
          <w:sz w:val="24"/>
          <w:szCs w:val="24"/>
        </w:rPr>
        <w:t>, </w:t>
      </w:r>
      <w:r w:rsidRPr="003A3611">
        <w:rPr>
          <w:rFonts w:eastAsia="Google Sans Text" w:cstheme="minorHAnsi"/>
          <w:i/>
          <w:iCs/>
          <w:color w:val="1B1C1D"/>
          <w:sz w:val="24"/>
          <w:szCs w:val="24"/>
        </w:rPr>
        <w:t>31</w:t>
      </w:r>
      <w:r w:rsidRPr="003A3611">
        <w:rPr>
          <w:rFonts w:eastAsia="Google Sans Text" w:cstheme="minorHAnsi"/>
          <w:color w:val="1B1C1D"/>
          <w:sz w:val="24"/>
          <w:szCs w:val="24"/>
        </w:rPr>
        <w:t>(1), 99-110.</w:t>
      </w:r>
    </w:p>
    <w:p w14:paraId="25E284DE" w14:textId="7D3077E2" w:rsidR="00B55FBC" w:rsidRPr="003A3611" w:rsidRDefault="00B55FBC"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Fu, Y., Zhu, Z., Liu, L., Zhan, W., He, T., Shen, H., ... &amp; Ao, Z. (2024). Remote sensing time series analysis: A review of data and applications. </w:t>
      </w:r>
      <w:r w:rsidRPr="003A3611">
        <w:rPr>
          <w:rFonts w:eastAsia="Google Sans Text" w:cstheme="minorHAnsi"/>
          <w:i/>
          <w:iCs/>
          <w:color w:val="1B1C1D"/>
          <w:sz w:val="24"/>
          <w:szCs w:val="24"/>
        </w:rPr>
        <w:t>Journal of Remote Sensing</w:t>
      </w:r>
      <w:r w:rsidRPr="003A3611">
        <w:rPr>
          <w:rFonts w:eastAsia="Google Sans Text" w:cstheme="minorHAnsi"/>
          <w:color w:val="1B1C1D"/>
          <w:sz w:val="24"/>
          <w:szCs w:val="24"/>
        </w:rPr>
        <w:t>, </w:t>
      </w:r>
      <w:r w:rsidRPr="003A3611">
        <w:rPr>
          <w:rFonts w:eastAsia="Google Sans Text" w:cstheme="minorHAnsi"/>
          <w:i/>
          <w:iCs/>
          <w:color w:val="1B1C1D"/>
          <w:sz w:val="24"/>
          <w:szCs w:val="24"/>
        </w:rPr>
        <w:t>4</w:t>
      </w:r>
      <w:r w:rsidRPr="003A3611">
        <w:rPr>
          <w:rFonts w:eastAsia="Google Sans Text" w:cstheme="minorHAnsi"/>
          <w:color w:val="1B1C1D"/>
          <w:sz w:val="24"/>
          <w:szCs w:val="24"/>
        </w:rPr>
        <w:t>, 0285.</w:t>
      </w:r>
    </w:p>
    <w:p w14:paraId="12435A72" w14:textId="1B0C4434" w:rsidR="0039066F" w:rsidRPr="003A3611" w:rsidRDefault="0039066F"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Geng</w:t>
      </w:r>
      <w:proofErr w:type="spellEnd"/>
      <w:r w:rsidRPr="003A3611">
        <w:rPr>
          <w:rFonts w:eastAsia="Google Sans Text" w:cstheme="minorHAnsi"/>
          <w:color w:val="1B1C1D"/>
          <w:sz w:val="24"/>
          <w:szCs w:val="24"/>
        </w:rPr>
        <w:t>, L., Che, T., Wang, X., &amp; Wang, H. (2019). Detecting spatiotemporal changes in vegetation with the BFAST model in the Qilian Mountain region during 2000–2017. Remote Sensing, 11(2), 103.</w:t>
      </w:r>
    </w:p>
    <w:p w14:paraId="39069495" w14:textId="77777777" w:rsidR="00E54E17" w:rsidRPr="003A3611" w:rsidRDefault="00E54E17"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Graf, W. L. (2006). Downstream hydrologic and geomorphic effects of dams: Case studies from the United States. </w:t>
      </w:r>
      <w:r w:rsidRPr="003A3611">
        <w:rPr>
          <w:rFonts w:eastAsia="Google Sans Text" w:cstheme="minorHAnsi"/>
          <w:i/>
          <w:color w:val="1B1C1D"/>
          <w:sz w:val="24"/>
          <w:szCs w:val="24"/>
        </w:rPr>
        <w:t>Geomorphology</w:t>
      </w:r>
      <w:r w:rsidRPr="003A3611">
        <w:rPr>
          <w:rFonts w:eastAsia="Google Sans Text" w:cstheme="minorHAnsi"/>
          <w:color w:val="1B1C1D"/>
          <w:sz w:val="24"/>
          <w:szCs w:val="24"/>
        </w:rPr>
        <w:t xml:space="preserve">, </w:t>
      </w:r>
      <w:r w:rsidRPr="003A3611">
        <w:rPr>
          <w:rFonts w:eastAsia="Google Sans Text" w:cstheme="minorHAnsi"/>
          <w:i/>
          <w:color w:val="1B1C1D"/>
          <w:sz w:val="24"/>
          <w:szCs w:val="24"/>
        </w:rPr>
        <w:t>79</w:t>
      </w:r>
      <w:r w:rsidRPr="003A3611">
        <w:rPr>
          <w:rFonts w:eastAsia="Google Sans Text" w:cstheme="minorHAnsi"/>
          <w:color w:val="1B1C1D"/>
          <w:sz w:val="24"/>
          <w:szCs w:val="24"/>
        </w:rPr>
        <w:t>(3-4), 264-283.</w:t>
      </w:r>
    </w:p>
    <w:p w14:paraId="70218C8A" w14:textId="21F9A75F" w:rsidR="001D21E6" w:rsidRPr="003A3611" w:rsidRDefault="001D21E6"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Haas, E. M., </w:t>
      </w:r>
      <w:proofErr w:type="spellStart"/>
      <w:r w:rsidRPr="003A3611">
        <w:rPr>
          <w:rFonts w:eastAsia="Google Sans Text" w:cstheme="minorHAnsi"/>
          <w:color w:val="1B1C1D"/>
          <w:sz w:val="24"/>
          <w:szCs w:val="24"/>
        </w:rPr>
        <w:t>Bartholomé</w:t>
      </w:r>
      <w:proofErr w:type="spellEnd"/>
      <w:r w:rsidRPr="003A3611">
        <w:rPr>
          <w:rFonts w:eastAsia="Google Sans Text" w:cstheme="minorHAnsi"/>
          <w:color w:val="1B1C1D"/>
          <w:sz w:val="24"/>
          <w:szCs w:val="24"/>
        </w:rPr>
        <w:t xml:space="preserve">, E., &amp; </w:t>
      </w:r>
      <w:proofErr w:type="spellStart"/>
      <w:r w:rsidRPr="003A3611">
        <w:rPr>
          <w:rFonts w:eastAsia="Google Sans Text" w:cstheme="minorHAnsi"/>
          <w:color w:val="1B1C1D"/>
          <w:sz w:val="24"/>
          <w:szCs w:val="24"/>
        </w:rPr>
        <w:t>Combal</w:t>
      </w:r>
      <w:proofErr w:type="spellEnd"/>
      <w:r w:rsidRPr="003A3611">
        <w:rPr>
          <w:rFonts w:eastAsia="Google Sans Text" w:cstheme="minorHAnsi"/>
          <w:color w:val="1B1C1D"/>
          <w:sz w:val="24"/>
          <w:szCs w:val="24"/>
        </w:rPr>
        <w:t>, B. (2009). Time series analysis of optical remote sensing data for the mapping of temporary surface water bodies in sub-Saharan western Africa. </w:t>
      </w:r>
      <w:r w:rsidRPr="003A3611">
        <w:rPr>
          <w:rFonts w:eastAsia="Google Sans Text" w:cstheme="minorHAnsi"/>
          <w:i/>
          <w:iCs/>
          <w:color w:val="1B1C1D"/>
          <w:sz w:val="24"/>
          <w:szCs w:val="24"/>
        </w:rPr>
        <w:t>Journal of Hydrology</w:t>
      </w:r>
      <w:r w:rsidRPr="003A3611">
        <w:rPr>
          <w:rFonts w:eastAsia="Google Sans Text" w:cstheme="minorHAnsi"/>
          <w:color w:val="1B1C1D"/>
          <w:sz w:val="24"/>
          <w:szCs w:val="24"/>
        </w:rPr>
        <w:t>, </w:t>
      </w:r>
      <w:r w:rsidRPr="003A3611">
        <w:rPr>
          <w:rFonts w:eastAsia="Google Sans Text" w:cstheme="minorHAnsi"/>
          <w:i/>
          <w:iCs/>
          <w:color w:val="1B1C1D"/>
          <w:sz w:val="24"/>
          <w:szCs w:val="24"/>
        </w:rPr>
        <w:t>370</w:t>
      </w:r>
      <w:r w:rsidRPr="003A3611">
        <w:rPr>
          <w:rFonts w:eastAsia="Google Sans Text" w:cstheme="minorHAnsi"/>
          <w:color w:val="1B1C1D"/>
          <w:sz w:val="24"/>
          <w:szCs w:val="24"/>
        </w:rPr>
        <w:t>(1-4), 52-63.</w:t>
      </w:r>
    </w:p>
    <w:p w14:paraId="6F62984A" w14:textId="77777777" w:rsidR="00F11259" w:rsidRPr="003A3611" w:rsidRDefault="00F11259"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Harrigan, S., </w:t>
      </w:r>
      <w:proofErr w:type="spellStart"/>
      <w:r w:rsidRPr="003A3611">
        <w:rPr>
          <w:rFonts w:eastAsia="Google Sans Text" w:cstheme="minorHAnsi"/>
          <w:color w:val="1B1C1D"/>
          <w:sz w:val="24"/>
          <w:szCs w:val="24"/>
        </w:rPr>
        <w:t>Zsoter</w:t>
      </w:r>
      <w:proofErr w:type="spellEnd"/>
      <w:r w:rsidRPr="003A3611">
        <w:rPr>
          <w:rFonts w:eastAsia="Google Sans Text" w:cstheme="minorHAnsi"/>
          <w:color w:val="1B1C1D"/>
          <w:sz w:val="24"/>
          <w:szCs w:val="24"/>
        </w:rPr>
        <w:t xml:space="preserve">, E., Alfieri, L., Prudhomme, C., </w:t>
      </w:r>
      <w:proofErr w:type="spellStart"/>
      <w:r w:rsidRPr="003A3611">
        <w:rPr>
          <w:rFonts w:eastAsia="Google Sans Text" w:cstheme="minorHAnsi"/>
          <w:color w:val="1B1C1D"/>
          <w:sz w:val="24"/>
          <w:szCs w:val="24"/>
        </w:rPr>
        <w:t>Salamon</w:t>
      </w:r>
      <w:proofErr w:type="spellEnd"/>
      <w:r w:rsidRPr="003A3611">
        <w:rPr>
          <w:rFonts w:eastAsia="Google Sans Text" w:cstheme="minorHAnsi"/>
          <w:color w:val="1B1C1D"/>
          <w:sz w:val="24"/>
          <w:szCs w:val="24"/>
        </w:rPr>
        <w:t xml:space="preserve">, P., </w:t>
      </w:r>
      <w:proofErr w:type="spellStart"/>
      <w:r w:rsidRPr="003A3611">
        <w:rPr>
          <w:rFonts w:eastAsia="Google Sans Text" w:cstheme="minorHAnsi"/>
          <w:color w:val="1B1C1D"/>
          <w:sz w:val="24"/>
          <w:szCs w:val="24"/>
        </w:rPr>
        <w:t>Wetterhall</w:t>
      </w:r>
      <w:proofErr w:type="spellEnd"/>
      <w:r w:rsidRPr="003A3611">
        <w:rPr>
          <w:rFonts w:eastAsia="Google Sans Text" w:cstheme="minorHAnsi"/>
          <w:color w:val="1B1C1D"/>
          <w:sz w:val="24"/>
          <w:szCs w:val="24"/>
        </w:rPr>
        <w:t xml:space="preserve">, F., ... &amp; </w:t>
      </w:r>
      <w:proofErr w:type="spellStart"/>
      <w:r w:rsidRPr="003A3611">
        <w:rPr>
          <w:rFonts w:eastAsia="Google Sans Text" w:cstheme="minorHAnsi"/>
          <w:color w:val="1B1C1D"/>
          <w:sz w:val="24"/>
          <w:szCs w:val="24"/>
        </w:rPr>
        <w:t>Pappenberger</w:t>
      </w:r>
      <w:proofErr w:type="spellEnd"/>
      <w:r w:rsidRPr="003A3611">
        <w:rPr>
          <w:rFonts w:eastAsia="Google Sans Text" w:cstheme="minorHAnsi"/>
          <w:color w:val="1B1C1D"/>
          <w:sz w:val="24"/>
          <w:szCs w:val="24"/>
        </w:rPr>
        <w:t>, F. (2020). GloFAS-ERA5 operational global river discharge reanalysis 1979–present. </w:t>
      </w:r>
      <w:r w:rsidRPr="003A3611">
        <w:rPr>
          <w:rFonts w:eastAsia="Google Sans Text" w:cstheme="minorHAnsi"/>
          <w:i/>
          <w:iCs/>
          <w:color w:val="1B1C1D"/>
          <w:sz w:val="24"/>
          <w:szCs w:val="24"/>
        </w:rPr>
        <w:t>Earth System Science Data Discussions</w:t>
      </w:r>
      <w:r w:rsidRPr="003A3611">
        <w:rPr>
          <w:rFonts w:eastAsia="Google Sans Text" w:cstheme="minorHAnsi"/>
          <w:color w:val="1B1C1D"/>
          <w:sz w:val="24"/>
          <w:szCs w:val="24"/>
        </w:rPr>
        <w:t>, </w:t>
      </w:r>
      <w:r w:rsidRPr="003A3611">
        <w:rPr>
          <w:rFonts w:eastAsia="Google Sans Text" w:cstheme="minorHAnsi"/>
          <w:i/>
          <w:iCs/>
          <w:color w:val="1B1C1D"/>
          <w:sz w:val="24"/>
          <w:szCs w:val="24"/>
        </w:rPr>
        <w:t>2020</w:t>
      </w:r>
      <w:r w:rsidRPr="003A3611">
        <w:rPr>
          <w:rFonts w:eastAsia="Google Sans Text" w:cstheme="minorHAnsi"/>
          <w:color w:val="1B1C1D"/>
          <w:sz w:val="24"/>
          <w:szCs w:val="24"/>
        </w:rPr>
        <w:t>, 1-23.</w:t>
      </w:r>
    </w:p>
    <w:p w14:paraId="39362B60" w14:textId="4566DA0B" w:rsidR="00CB38E5" w:rsidRPr="003A3611" w:rsidRDefault="00CB38E5"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Hussein, O. A., &amp; Mohamed, K. (2021). Legal Rights of International Water Resources: A Case of Tigris and Euphrates Rivers. </w:t>
      </w:r>
      <w:r w:rsidRPr="003A3611">
        <w:rPr>
          <w:rFonts w:eastAsia="Google Sans Text" w:cstheme="minorHAnsi"/>
          <w:i/>
          <w:iCs/>
          <w:color w:val="1B1C1D"/>
          <w:sz w:val="24"/>
          <w:szCs w:val="24"/>
        </w:rPr>
        <w:t>International Journal of Law, Government and Communication</w:t>
      </w:r>
      <w:r w:rsidRPr="003A3611">
        <w:rPr>
          <w:rFonts w:eastAsia="Google Sans Text" w:cstheme="minorHAnsi"/>
          <w:color w:val="1B1C1D"/>
          <w:sz w:val="24"/>
          <w:szCs w:val="24"/>
        </w:rPr>
        <w:t>, </w:t>
      </w:r>
      <w:r w:rsidRPr="003A3611">
        <w:rPr>
          <w:rFonts w:eastAsia="Google Sans Text" w:cstheme="minorHAnsi"/>
          <w:i/>
          <w:iCs/>
          <w:color w:val="1B1C1D"/>
          <w:sz w:val="24"/>
          <w:szCs w:val="24"/>
        </w:rPr>
        <w:t>6</w:t>
      </w:r>
      <w:r w:rsidRPr="003A3611">
        <w:rPr>
          <w:rFonts w:eastAsia="Google Sans Text" w:cstheme="minorHAnsi"/>
          <w:color w:val="1B1C1D"/>
          <w:sz w:val="24"/>
          <w:szCs w:val="24"/>
        </w:rPr>
        <w:t>(22), 130-137.</w:t>
      </w:r>
    </w:p>
    <w:p w14:paraId="70044E26" w14:textId="017F4073" w:rsidR="00F52975" w:rsidRPr="003A3611" w:rsidRDefault="00F52975" w:rsidP="00EC2D65">
      <w:pPr>
        <w:rPr>
          <w:rFonts w:eastAsia="Google Sans Text" w:cstheme="minorHAnsi"/>
          <w:color w:val="1B1C1D"/>
          <w:sz w:val="24"/>
          <w:szCs w:val="24"/>
        </w:rPr>
      </w:pPr>
      <w:r w:rsidRPr="003A3611">
        <w:rPr>
          <w:rFonts w:eastAsia="Google Sans Text" w:cstheme="minorHAnsi"/>
          <w:color w:val="1B1C1D"/>
          <w:sz w:val="24"/>
          <w:szCs w:val="24"/>
        </w:rPr>
        <w:t xml:space="preserve">Issa, I. E., Al-Ansari, N. A., </w:t>
      </w:r>
      <w:proofErr w:type="spellStart"/>
      <w:r w:rsidRPr="003A3611">
        <w:rPr>
          <w:rFonts w:eastAsia="Google Sans Text" w:cstheme="minorHAnsi"/>
          <w:color w:val="1B1C1D"/>
          <w:sz w:val="24"/>
          <w:szCs w:val="24"/>
        </w:rPr>
        <w:t>Sherwany</w:t>
      </w:r>
      <w:proofErr w:type="spellEnd"/>
      <w:r w:rsidRPr="003A3611">
        <w:rPr>
          <w:rFonts w:eastAsia="Google Sans Text" w:cstheme="minorHAnsi"/>
          <w:color w:val="1B1C1D"/>
          <w:sz w:val="24"/>
          <w:szCs w:val="24"/>
        </w:rPr>
        <w:t>, G., &amp; Knutsson, S. (2013). Trends and future challenges of water resources in the Tigris–Euphrates Rivers basin in Iraq. Hydrology and Earth System Sciences Discussions, 10(12), 14617-14644.</w:t>
      </w:r>
    </w:p>
    <w:p w14:paraId="47AF5C3D" w14:textId="7A7125D7" w:rsidR="00642877" w:rsidRPr="003A3611" w:rsidRDefault="00642877"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Kamidis</w:t>
      </w:r>
      <w:proofErr w:type="spellEnd"/>
      <w:r w:rsidRPr="003A3611">
        <w:rPr>
          <w:rFonts w:eastAsia="Google Sans Text" w:cstheme="minorHAnsi"/>
          <w:color w:val="1B1C1D"/>
          <w:sz w:val="24"/>
          <w:szCs w:val="24"/>
        </w:rPr>
        <w:t xml:space="preserve">, N., </w:t>
      </w:r>
      <w:proofErr w:type="spellStart"/>
      <w:r w:rsidRPr="003A3611">
        <w:rPr>
          <w:rFonts w:eastAsia="Google Sans Text" w:cstheme="minorHAnsi"/>
          <w:color w:val="1B1C1D"/>
          <w:sz w:val="24"/>
          <w:szCs w:val="24"/>
        </w:rPr>
        <w:t>Koutrakis</w:t>
      </w:r>
      <w:proofErr w:type="spellEnd"/>
      <w:r w:rsidRPr="003A3611">
        <w:rPr>
          <w:rFonts w:eastAsia="Google Sans Text" w:cstheme="minorHAnsi"/>
          <w:color w:val="1B1C1D"/>
          <w:sz w:val="24"/>
          <w:szCs w:val="24"/>
        </w:rPr>
        <w:t xml:space="preserve">, E., </w:t>
      </w:r>
      <w:proofErr w:type="spellStart"/>
      <w:r w:rsidRPr="003A3611">
        <w:rPr>
          <w:rFonts w:eastAsia="Google Sans Text" w:cstheme="minorHAnsi"/>
          <w:color w:val="1B1C1D"/>
          <w:sz w:val="24"/>
          <w:szCs w:val="24"/>
        </w:rPr>
        <w:t>Sapounidis</w:t>
      </w:r>
      <w:proofErr w:type="spellEnd"/>
      <w:r w:rsidRPr="003A3611">
        <w:rPr>
          <w:rFonts w:eastAsia="Google Sans Text" w:cstheme="minorHAnsi"/>
          <w:color w:val="1B1C1D"/>
          <w:sz w:val="24"/>
          <w:szCs w:val="24"/>
        </w:rPr>
        <w:t xml:space="preserve">, A., &amp; </w:t>
      </w:r>
      <w:proofErr w:type="spellStart"/>
      <w:r w:rsidRPr="003A3611">
        <w:rPr>
          <w:rFonts w:eastAsia="Google Sans Text" w:cstheme="minorHAnsi"/>
          <w:color w:val="1B1C1D"/>
          <w:sz w:val="24"/>
          <w:szCs w:val="24"/>
        </w:rPr>
        <w:t>Sylaios</w:t>
      </w:r>
      <w:proofErr w:type="spellEnd"/>
      <w:r w:rsidRPr="003A3611">
        <w:rPr>
          <w:rFonts w:eastAsia="Google Sans Text" w:cstheme="minorHAnsi"/>
          <w:color w:val="1B1C1D"/>
          <w:sz w:val="24"/>
          <w:szCs w:val="24"/>
        </w:rPr>
        <w:t xml:space="preserve">, G. (2021). Impact of river damming on downstream hydrology and hydrochemistry: The case of lower </w:t>
      </w:r>
      <w:proofErr w:type="spellStart"/>
      <w:r w:rsidRPr="003A3611">
        <w:rPr>
          <w:rFonts w:eastAsia="Google Sans Text" w:cstheme="minorHAnsi"/>
          <w:color w:val="1B1C1D"/>
          <w:sz w:val="24"/>
          <w:szCs w:val="24"/>
        </w:rPr>
        <w:t>Nestos</w:t>
      </w:r>
      <w:proofErr w:type="spellEnd"/>
      <w:r w:rsidRPr="003A3611">
        <w:rPr>
          <w:rFonts w:eastAsia="Google Sans Text" w:cstheme="minorHAnsi"/>
          <w:color w:val="1B1C1D"/>
          <w:sz w:val="24"/>
          <w:szCs w:val="24"/>
        </w:rPr>
        <w:t xml:space="preserve"> River catchment (NE. Greece). Water, 13(20), 2832.</w:t>
      </w:r>
    </w:p>
    <w:p w14:paraId="1C552B1A" w14:textId="77777777" w:rsidR="007658B4" w:rsidRPr="003A3611" w:rsidRDefault="007658B4"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Kibaroglu</w:t>
      </w:r>
      <w:proofErr w:type="spellEnd"/>
      <w:r w:rsidRPr="003A3611">
        <w:rPr>
          <w:rFonts w:eastAsia="Google Sans Text" w:cstheme="minorHAnsi"/>
          <w:color w:val="1B1C1D"/>
          <w:sz w:val="24"/>
          <w:szCs w:val="24"/>
        </w:rPr>
        <w:t xml:space="preserve">, A., &amp; </w:t>
      </w:r>
      <w:proofErr w:type="spellStart"/>
      <w:r w:rsidRPr="003A3611">
        <w:rPr>
          <w:rFonts w:eastAsia="Google Sans Text" w:cstheme="minorHAnsi"/>
          <w:color w:val="1B1C1D"/>
          <w:sz w:val="24"/>
          <w:szCs w:val="24"/>
        </w:rPr>
        <w:t>Scheumann</w:t>
      </w:r>
      <w:proofErr w:type="spellEnd"/>
      <w:r w:rsidRPr="003A3611">
        <w:rPr>
          <w:rFonts w:eastAsia="Google Sans Text" w:cstheme="minorHAnsi"/>
          <w:color w:val="1B1C1D"/>
          <w:sz w:val="24"/>
          <w:szCs w:val="24"/>
        </w:rPr>
        <w:t xml:space="preserve">, W. (2013). Turkey's water policy and the Southeastern Anatolia Project (GAP). In </w:t>
      </w:r>
      <w:r w:rsidRPr="003A3611">
        <w:rPr>
          <w:rFonts w:eastAsia="Google Sans Text" w:cstheme="minorHAnsi"/>
          <w:i/>
          <w:color w:val="1B1C1D"/>
          <w:sz w:val="24"/>
          <w:szCs w:val="24"/>
        </w:rPr>
        <w:t>Water policy in Turkey</w:t>
      </w:r>
      <w:r w:rsidRPr="003A3611">
        <w:rPr>
          <w:rFonts w:eastAsia="Google Sans Text" w:cstheme="minorHAnsi"/>
          <w:color w:val="1B1C1D"/>
          <w:sz w:val="24"/>
          <w:szCs w:val="24"/>
        </w:rPr>
        <w:t xml:space="preserve"> (pp. 1-20). Springer.</w:t>
      </w:r>
    </w:p>
    <w:p w14:paraId="13CACE75" w14:textId="55C1368C" w:rsidR="007658B4" w:rsidRPr="003A3611" w:rsidRDefault="007658B4" w:rsidP="00EC2D65">
      <w:pPr>
        <w:spacing w:after="120" w:line="240" w:lineRule="auto"/>
        <w:jc w:val="lowKashida"/>
        <w:rPr>
          <w:rFonts w:eastAsia="Calibri" w:cstheme="minorHAnsi"/>
          <w:color w:val="000000"/>
          <w:sz w:val="24"/>
          <w:szCs w:val="24"/>
          <w:lang w:bidi="fa-IR"/>
        </w:rPr>
      </w:pPr>
      <w:r w:rsidRPr="003A3611">
        <w:rPr>
          <w:rFonts w:eastAsia="Calibri" w:cstheme="minorHAnsi"/>
          <w:color w:val="000000"/>
          <w:sz w:val="24"/>
          <w:szCs w:val="24"/>
          <w:lang w:bidi="fa-IR"/>
        </w:rPr>
        <w:lastRenderedPageBreak/>
        <w:t xml:space="preserve">Lehner, B., </w:t>
      </w:r>
      <w:proofErr w:type="spellStart"/>
      <w:r w:rsidRPr="003A3611">
        <w:rPr>
          <w:rFonts w:eastAsia="Calibri" w:cstheme="minorHAnsi"/>
          <w:color w:val="000000"/>
          <w:sz w:val="24"/>
          <w:szCs w:val="24"/>
          <w:lang w:bidi="fa-IR"/>
        </w:rPr>
        <w:t>Liermann</w:t>
      </w:r>
      <w:proofErr w:type="spellEnd"/>
      <w:r w:rsidRPr="003A3611">
        <w:rPr>
          <w:rFonts w:eastAsia="Calibri" w:cstheme="minorHAnsi"/>
          <w:color w:val="000000"/>
          <w:sz w:val="24"/>
          <w:szCs w:val="24"/>
          <w:lang w:bidi="fa-IR"/>
        </w:rPr>
        <w:t xml:space="preserve">, C. R., </w:t>
      </w:r>
      <w:proofErr w:type="spellStart"/>
      <w:r w:rsidRPr="003A3611">
        <w:rPr>
          <w:rFonts w:eastAsia="Calibri" w:cstheme="minorHAnsi"/>
          <w:color w:val="000000"/>
          <w:sz w:val="24"/>
          <w:szCs w:val="24"/>
          <w:lang w:bidi="fa-IR"/>
        </w:rPr>
        <w:t>Revenga</w:t>
      </w:r>
      <w:proofErr w:type="spellEnd"/>
      <w:r w:rsidRPr="003A3611">
        <w:rPr>
          <w:rFonts w:eastAsia="Calibri" w:cstheme="minorHAnsi"/>
          <w:color w:val="000000"/>
          <w:sz w:val="24"/>
          <w:szCs w:val="24"/>
          <w:lang w:bidi="fa-IR"/>
        </w:rPr>
        <w:t xml:space="preserve">, C., </w:t>
      </w:r>
      <w:proofErr w:type="spellStart"/>
      <w:r w:rsidRPr="003A3611">
        <w:rPr>
          <w:rFonts w:eastAsia="Calibri" w:cstheme="minorHAnsi"/>
          <w:color w:val="000000"/>
          <w:sz w:val="24"/>
          <w:szCs w:val="24"/>
          <w:lang w:bidi="fa-IR"/>
        </w:rPr>
        <w:t>Vörösmarty</w:t>
      </w:r>
      <w:proofErr w:type="spellEnd"/>
      <w:r w:rsidRPr="003A3611">
        <w:rPr>
          <w:rFonts w:eastAsia="Calibri" w:cstheme="minorHAnsi"/>
          <w:color w:val="000000"/>
          <w:sz w:val="24"/>
          <w:szCs w:val="24"/>
          <w:lang w:bidi="fa-IR"/>
        </w:rPr>
        <w:t xml:space="preserve">, C., Fekete, B., </w:t>
      </w:r>
      <w:proofErr w:type="spellStart"/>
      <w:r w:rsidRPr="003A3611">
        <w:rPr>
          <w:rFonts w:eastAsia="Calibri" w:cstheme="minorHAnsi"/>
          <w:color w:val="000000"/>
          <w:sz w:val="24"/>
          <w:szCs w:val="24"/>
          <w:lang w:bidi="fa-IR"/>
        </w:rPr>
        <w:t>Crouzet</w:t>
      </w:r>
      <w:proofErr w:type="spellEnd"/>
      <w:r w:rsidRPr="003A3611">
        <w:rPr>
          <w:rFonts w:eastAsia="Calibri" w:cstheme="minorHAnsi"/>
          <w:color w:val="000000"/>
          <w:sz w:val="24"/>
          <w:szCs w:val="24"/>
          <w:lang w:bidi="fa-IR"/>
        </w:rPr>
        <w:t>, P., ... &amp; Robertson, J. C. (2011). Global reservoir and dam (grand) database. </w:t>
      </w:r>
      <w:r w:rsidRPr="003A3611">
        <w:rPr>
          <w:rFonts w:eastAsia="Calibri" w:cstheme="minorHAnsi"/>
          <w:i/>
          <w:iCs/>
          <w:color w:val="000000"/>
          <w:sz w:val="24"/>
          <w:szCs w:val="24"/>
          <w:lang w:bidi="fa-IR"/>
        </w:rPr>
        <w:t>Technical Documentation, Version</w:t>
      </w:r>
      <w:r w:rsidRPr="003A3611">
        <w:rPr>
          <w:rFonts w:eastAsia="Calibri" w:cstheme="minorHAnsi"/>
          <w:color w:val="000000"/>
          <w:sz w:val="24"/>
          <w:szCs w:val="24"/>
          <w:lang w:bidi="fa-IR"/>
        </w:rPr>
        <w:t>, </w:t>
      </w:r>
      <w:r w:rsidRPr="003A3611">
        <w:rPr>
          <w:rFonts w:eastAsia="Calibri" w:cstheme="minorHAnsi"/>
          <w:i/>
          <w:iCs/>
          <w:color w:val="000000"/>
          <w:sz w:val="24"/>
          <w:szCs w:val="24"/>
          <w:lang w:bidi="fa-IR"/>
        </w:rPr>
        <w:t>1</w:t>
      </w:r>
      <w:r w:rsidRPr="003A3611">
        <w:rPr>
          <w:rFonts w:eastAsia="Calibri" w:cstheme="minorHAnsi"/>
          <w:color w:val="000000"/>
          <w:sz w:val="24"/>
          <w:szCs w:val="24"/>
          <w:lang w:bidi="fa-IR"/>
        </w:rPr>
        <w:t>, 1-14.</w:t>
      </w:r>
    </w:p>
    <w:p w14:paraId="26548A7E" w14:textId="63D664FB" w:rsidR="00F52975" w:rsidRPr="003A3611" w:rsidRDefault="00F52975" w:rsidP="00EC2D65">
      <w:pPr>
        <w:spacing w:after="120" w:line="240" w:lineRule="auto"/>
        <w:jc w:val="lowKashida"/>
        <w:rPr>
          <w:rFonts w:eastAsia="Calibri" w:cstheme="minorHAnsi"/>
          <w:color w:val="000000"/>
          <w:sz w:val="24"/>
          <w:szCs w:val="24"/>
          <w:lang w:bidi="fa-IR"/>
        </w:rPr>
      </w:pPr>
      <w:r w:rsidRPr="003A3611">
        <w:rPr>
          <w:rFonts w:eastAsia="Calibri" w:cstheme="minorHAnsi"/>
          <w:color w:val="000000"/>
          <w:sz w:val="24"/>
          <w:szCs w:val="24"/>
          <w:lang w:bidi="fa-IR"/>
        </w:rPr>
        <w:t>Li, J., Li, Z. L., Wu, H., &amp; You, N. (2022). Trend, seasonality, and abrupt change detection method for land surface temperature time-series analysis: Evaluation and improvement. </w:t>
      </w:r>
      <w:r w:rsidRPr="003A3611">
        <w:rPr>
          <w:rFonts w:eastAsia="Calibri" w:cstheme="minorHAnsi"/>
          <w:i/>
          <w:iCs/>
          <w:color w:val="000000"/>
          <w:sz w:val="24"/>
          <w:szCs w:val="24"/>
          <w:lang w:bidi="fa-IR"/>
        </w:rPr>
        <w:t>Remote Sensing of Environment</w:t>
      </w:r>
      <w:r w:rsidRPr="003A3611">
        <w:rPr>
          <w:rFonts w:eastAsia="Calibri" w:cstheme="minorHAnsi"/>
          <w:color w:val="000000"/>
          <w:sz w:val="24"/>
          <w:szCs w:val="24"/>
          <w:lang w:bidi="fa-IR"/>
        </w:rPr>
        <w:t>, </w:t>
      </w:r>
      <w:r w:rsidRPr="003A3611">
        <w:rPr>
          <w:rFonts w:eastAsia="Calibri" w:cstheme="minorHAnsi"/>
          <w:i/>
          <w:iCs/>
          <w:color w:val="000000"/>
          <w:sz w:val="24"/>
          <w:szCs w:val="24"/>
          <w:lang w:bidi="fa-IR"/>
        </w:rPr>
        <w:t>280</w:t>
      </w:r>
      <w:r w:rsidRPr="003A3611">
        <w:rPr>
          <w:rFonts w:eastAsia="Calibri" w:cstheme="minorHAnsi"/>
          <w:color w:val="000000"/>
          <w:sz w:val="24"/>
          <w:szCs w:val="24"/>
          <w:lang w:bidi="fa-IR"/>
        </w:rPr>
        <w:t>, 113222.</w:t>
      </w:r>
    </w:p>
    <w:p w14:paraId="3AA08D24" w14:textId="63921B93" w:rsidR="00E141A0" w:rsidRPr="003A3611" w:rsidRDefault="00E141A0" w:rsidP="00EC2D65">
      <w:pPr>
        <w:spacing w:after="120" w:line="240" w:lineRule="auto"/>
        <w:jc w:val="lowKashida"/>
        <w:rPr>
          <w:rFonts w:eastAsia="Calibri" w:cstheme="minorHAnsi"/>
          <w:color w:val="000000"/>
          <w:sz w:val="24"/>
          <w:szCs w:val="24"/>
          <w:lang w:bidi="fa-IR"/>
        </w:rPr>
      </w:pPr>
      <w:r w:rsidRPr="003A3611">
        <w:rPr>
          <w:rFonts w:eastAsia="Calibri" w:cstheme="minorHAnsi"/>
          <w:color w:val="000000"/>
          <w:sz w:val="24"/>
          <w:szCs w:val="24"/>
          <w:lang w:bidi="fa-IR"/>
        </w:rPr>
        <w:t>Lu, X. X., &amp; Chua, S. D. X. (2021). River discharge and water level changes in the Mekong River: Droughts in an era of mega‐dams. Hydrological Processes, 35(7), e14265.</w:t>
      </w:r>
    </w:p>
    <w:p w14:paraId="29B213D5" w14:textId="210458EC" w:rsidR="007658B4" w:rsidRPr="003A3611" w:rsidRDefault="007658B4"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Luan, W., Li, X., </w:t>
      </w:r>
      <w:proofErr w:type="spellStart"/>
      <w:r w:rsidRPr="003A3611">
        <w:rPr>
          <w:rFonts w:eastAsia="Google Sans Text" w:cstheme="minorHAnsi"/>
          <w:color w:val="1B1C1D"/>
          <w:sz w:val="24"/>
          <w:szCs w:val="24"/>
        </w:rPr>
        <w:t>Kuang</w:t>
      </w:r>
      <w:proofErr w:type="spellEnd"/>
      <w:r w:rsidRPr="003A3611">
        <w:rPr>
          <w:rFonts w:eastAsia="Google Sans Text" w:cstheme="minorHAnsi"/>
          <w:color w:val="1B1C1D"/>
          <w:sz w:val="24"/>
          <w:szCs w:val="24"/>
        </w:rPr>
        <w:t>, W., Su, J., Xue, H., Zhang, K., ... &amp; Li, G. (2025). Quantitative Assessment of the Water Stress in the Tigris–Euphrates River Basin Driven by Anthropogenic Impacts. </w:t>
      </w:r>
      <w:r w:rsidRPr="003A3611">
        <w:rPr>
          <w:rFonts w:eastAsia="Google Sans Text" w:cstheme="minorHAnsi"/>
          <w:i/>
          <w:iCs/>
          <w:color w:val="1B1C1D"/>
          <w:sz w:val="24"/>
          <w:szCs w:val="24"/>
        </w:rPr>
        <w:t>Remote Sensing</w:t>
      </w:r>
      <w:r w:rsidRPr="003A3611">
        <w:rPr>
          <w:rFonts w:eastAsia="Google Sans Text" w:cstheme="minorHAnsi"/>
          <w:color w:val="1B1C1D"/>
          <w:sz w:val="24"/>
          <w:szCs w:val="24"/>
        </w:rPr>
        <w:t>, </w:t>
      </w:r>
      <w:r w:rsidRPr="003A3611">
        <w:rPr>
          <w:rFonts w:eastAsia="Google Sans Text" w:cstheme="minorHAnsi"/>
          <w:i/>
          <w:iCs/>
          <w:color w:val="1B1C1D"/>
          <w:sz w:val="24"/>
          <w:szCs w:val="24"/>
        </w:rPr>
        <w:t>17</w:t>
      </w:r>
      <w:r w:rsidRPr="003A3611">
        <w:rPr>
          <w:rFonts w:eastAsia="Google Sans Text" w:cstheme="minorHAnsi"/>
          <w:color w:val="1B1C1D"/>
          <w:sz w:val="24"/>
          <w:szCs w:val="24"/>
        </w:rPr>
        <w:t>(4).</w:t>
      </w:r>
    </w:p>
    <w:p w14:paraId="6827DCDB" w14:textId="6E01DF78" w:rsidR="002A1670" w:rsidRPr="003A3611" w:rsidRDefault="002A1670"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Mendes, M. P., Rodriguez-Galiano, V., &amp; </w:t>
      </w:r>
      <w:proofErr w:type="spellStart"/>
      <w:r w:rsidRPr="003A3611">
        <w:rPr>
          <w:rFonts w:eastAsia="Google Sans Text" w:cstheme="minorHAnsi"/>
          <w:color w:val="1B1C1D"/>
          <w:sz w:val="24"/>
          <w:szCs w:val="24"/>
        </w:rPr>
        <w:t>Aragones</w:t>
      </w:r>
      <w:proofErr w:type="spellEnd"/>
      <w:r w:rsidRPr="003A3611">
        <w:rPr>
          <w:rFonts w:eastAsia="Google Sans Text" w:cstheme="minorHAnsi"/>
          <w:color w:val="1B1C1D"/>
          <w:sz w:val="24"/>
          <w:szCs w:val="24"/>
        </w:rPr>
        <w:t xml:space="preserve">, D. (2022). Evaluating the BFAST method to detect and </w:t>
      </w:r>
      <w:proofErr w:type="spellStart"/>
      <w:r w:rsidRPr="003A3611">
        <w:rPr>
          <w:rFonts w:eastAsia="Google Sans Text" w:cstheme="minorHAnsi"/>
          <w:color w:val="1B1C1D"/>
          <w:sz w:val="24"/>
          <w:szCs w:val="24"/>
        </w:rPr>
        <w:t>characterise</w:t>
      </w:r>
      <w:proofErr w:type="spellEnd"/>
      <w:r w:rsidRPr="003A3611">
        <w:rPr>
          <w:rFonts w:eastAsia="Google Sans Text" w:cstheme="minorHAnsi"/>
          <w:color w:val="1B1C1D"/>
          <w:sz w:val="24"/>
          <w:szCs w:val="24"/>
        </w:rPr>
        <w:t xml:space="preserve"> changing trends in water time series: A case study on the impact of droughts on the Mediterranean climate. </w:t>
      </w:r>
      <w:r w:rsidRPr="003A3611">
        <w:rPr>
          <w:rFonts w:eastAsia="Google Sans Text" w:cstheme="minorHAnsi"/>
          <w:i/>
          <w:iCs/>
          <w:color w:val="1B1C1D"/>
          <w:sz w:val="24"/>
          <w:szCs w:val="24"/>
        </w:rPr>
        <w:t>Science of The Total Environment</w:t>
      </w:r>
      <w:r w:rsidRPr="003A3611">
        <w:rPr>
          <w:rFonts w:eastAsia="Google Sans Text" w:cstheme="minorHAnsi"/>
          <w:color w:val="1B1C1D"/>
          <w:sz w:val="24"/>
          <w:szCs w:val="24"/>
        </w:rPr>
        <w:t>, </w:t>
      </w:r>
      <w:r w:rsidRPr="003A3611">
        <w:rPr>
          <w:rFonts w:eastAsia="Google Sans Text" w:cstheme="minorHAnsi"/>
          <w:i/>
          <w:iCs/>
          <w:color w:val="1B1C1D"/>
          <w:sz w:val="24"/>
          <w:szCs w:val="24"/>
        </w:rPr>
        <w:t>846</w:t>
      </w:r>
      <w:r w:rsidRPr="003A3611">
        <w:rPr>
          <w:rFonts w:eastAsia="Google Sans Text" w:cstheme="minorHAnsi"/>
          <w:color w:val="1B1C1D"/>
          <w:sz w:val="24"/>
          <w:szCs w:val="24"/>
        </w:rPr>
        <w:t>, 157428.</w:t>
      </w:r>
    </w:p>
    <w:p w14:paraId="30A0154D" w14:textId="3476028B" w:rsidR="007658B4" w:rsidRPr="003A3611" w:rsidRDefault="007658B4"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Nielsen, A. A. (2002). Multiset canonical correlations analysis and multispectral, truly multitemporal remote sensing data. IEEE transactions on image processing, 11(3), 293-305.</w:t>
      </w:r>
    </w:p>
    <w:p w14:paraId="6C527687" w14:textId="07F6AAF6" w:rsidR="00A3197A" w:rsidRPr="003A3611" w:rsidRDefault="00A3197A"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Oktav</w:t>
      </w:r>
      <w:proofErr w:type="spellEnd"/>
      <w:r w:rsidRPr="003A3611">
        <w:rPr>
          <w:rFonts w:eastAsia="Google Sans Text" w:cstheme="minorHAnsi"/>
          <w:color w:val="1B1C1D"/>
          <w:sz w:val="24"/>
          <w:szCs w:val="24"/>
        </w:rPr>
        <w:t>, Ö. Z. (2017). Turkey’s water policy in the Euphrates-Tigris basin. </w:t>
      </w:r>
      <w:r w:rsidRPr="003A3611">
        <w:rPr>
          <w:rFonts w:eastAsia="Google Sans Text" w:cstheme="minorHAnsi"/>
          <w:i/>
          <w:iCs/>
          <w:color w:val="1B1C1D"/>
          <w:sz w:val="24"/>
          <w:szCs w:val="24"/>
        </w:rPr>
        <w:t>Environmental change and human security in Africa and the Middle East</w:t>
      </w:r>
      <w:r w:rsidRPr="003A3611">
        <w:rPr>
          <w:rFonts w:eastAsia="Google Sans Text" w:cstheme="minorHAnsi"/>
          <w:color w:val="1B1C1D"/>
          <w:sz w:val="24"/>
          <w:szCs w:val="24"/>
        </w:rPr>
        <w:t>, 239-255</w:t>
      </w:r>
      <w:r w:rsidR="008740ED" w:rsidRPr="003A3611">
        <w:rPr>
          <w:rFonts w:eastAsia="Google Sans Text" w:cstheme="minorHAnsi"/>
          <w:color w:val="1B1C1D"/>
          <w:sz w:val="24"/>
          <w:szCs w:val="24"/>
        </w:rPr>
        <w:t>.</w:t>
      </w:r>
    </w:p>
    <w:p w14:paraId="0A5A1308" w14:textId="713DAE59" w:rsidR="008740ED" w:rsidRPr="003A3611" w:rsidRDefault="008740ED"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Ozguler</w:t>
      </w:r>
      <w:proofErr w:type="spellEnd"/>
      <w:r w:rsidRPr="003A3611">
        <w:rPr>
          <w:rFonts w:eastAsia="Google Sans Text" w:cstheme="minorHAnsi"/>
          <w:color w:val="1B1C1D"/>
          <w:sz w:val="24"/>
          <w:szCs w:val="24"/>
        </w:rPr>
        <w:t xml:space="preserve">, H., &amp; </w:t>
      </w:r>
      <w:proofErr w:type="spellStart"/>
      <w:r w:rsidRPr="003A3611">
        <w:rPr>
          <w:rFonts w:eastAsia="Google Sans Text" w:cstheme="minorHAnsi"/>
          <w:color w:val="1B1C1D"/>
          <w:sz w:val="24"/>
          <w:szCs w:val="24"/>
        </w:rPr>
        <w:t>Yıldız</w:t>
      </w:r>
      <w:proofErr w:type="spellEnd"/>
      <w:r w:rsidRPr="003A3611">
        <w:rPr>
          <w:rFonts w:eastAsia="Google Sans Text" w:cstheme="minorHAnsi"/>
          <w:color w:val="1B1C1D"/>
          <w:sz w:val="24"/>
          <w:szCs w:val="24"/>
        </w:rPr>
        <w:t>, D. (2020). Consequences of the droughts in the Euphrates-Tigris Basin. International Journal of Water Management and Diplomacy, 1(1), 29-40.</w:t>
      </w:r>
    </w:p>
    <w:p w14:paraId="31174895" w14:textId="77777777" w:rsidR="006D779B" w:rsidRPr="003A3611" w:rsidRDefault="006D779B"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Petts, G. E. (1984). Impounded rivers: perspectives for ecological management. </w:t>
      </w:r>
      <w:r w:rsidRPr="003A3611">
        <w:rPr>
          <w:rFonts w:eastAsia="Google Sans Text" w:cstheme="minorHAnsi"/>
          <w:i/>
          <w:color w:val="1B1C1D"/>
          <w:sz w:val="24"/>
          <w:szCs w:val="24"/>
        </w:rPr>
        <w:t>John Wiley &amp; Sons</w:t>
      </w:r>
      <w:r w:rsidRPr="003A3611">
        <w:rPr>
          <w:rFonts w:eastAsia="Google Sans Text" w:cstheme="minorHAnsi"/>
          <w:color w:val="1B1C1D"/>
          <w:sz w:val="24"/>
          <w:szCs w:val="24"/>
        </w:rPr>
        <w:t>.</w:t>
      </w:r>
    </w:p>
    <w:p w14:paraId="15246A86" w14:textId="29D4C332" w:rsidR="006D779B" w:rsidRPr="003A3611" w:rsidRDefault="00200779" w:rsidP="00EC2D65">
      <w:pPr>
        <w:spacing w:after="120" w:line="240" w:lineRule="auto"/>
        <w:jc w:val="lowKashida"/>
        <w:rPr>
          <w:rFonts w:eastAsia="Calibri" w:cstheme="minorHAnsi"/>
          <w:color w:val="000000"/>
          <w:sz w:val="24"/>
          <w:szCs w:val="24"/>
          <w:lang w:bidi="fa-IR"/>
        </w:rPr>
      </w:pPr>
      <w:r w:rsidRPr="003A3611">
        <w:rPr>
          <w:rFonts w:eastAsia="Calibri" w:cstheme="minorHAnsi"/>
          <w:color w:val="000000"/>
          <w:sz w:val="24"/>
          <w:szCs w:val="24"/>
          <w:lang w:bidi="fa-IR"/>
        </w:rPr>
        <w:t>Piwowar, J. M., &amp; LeDrew, E. F. (2002). ARMA time series modelling of remote sensing imagery: A new approach for climate change studies. </w:t>
      </w:r>
      <w:r w:rsidRPr="003A3611">
        <w:rPr>
          <w:rFonts w:eastAsia="Calibri" w:cstheme="minorHAnsi"/>
          <w:i/>
          <w:iCs/>
          <w:color w:val="000000"/>
          <w:sz w:val="24"/>
          <w:szCs w:val="24"/>
          <w:lang w:bidi="fa-IR"/>
        </w:rPr>
        <w:t>International Journal of Remote Sensing</w:t>
      </w:r>
      <w:r w:rsidRPr="003A3611">
        <w:rPr>
          <w:rFonts w:eastAsia="Calibri" w:cstheme="minorHAnsi"/>
          <w:color w:val="000000"/>
          <w:sz w:val="24"/>
          <w:szCs w:val="24"/>
          <w:lang w:bidi="fa-IR"/>
        </w:rPr>
        <w:t>, </w:t>
      </w:r>
      <w:r w:rsidRPr="003A3611">
        <w:rPr>
          <w:rFonts w:eastAsia="Calibri" w:cstheme="minorHAnsi"/>
          <w:i/>
          <w:iCs/>
          <w:color w:val="000000"/>
          <w:sz w:val="24"/>
          <w:szCs w:val="24"/>
          <w:lang w:bidi="fa-IR"/>
        </w:rPr>
        <w:t>23</w:t>
      </w:r>
      <w:r w:rsidRPr="003A3611">
        <w:rPr>
          <w:rFonts w:eastAsia="Calibri" w:cstheme="minorHAnsi"/>
          <w:color w:val="000000"/>
          <w:sz w:val="24"/>
          <w:szCs w:val="24"/>
          <w:lang w:bidi="fa-IR"/>
        </w:rPr>
        <w:t>(24), 5225-5248.</w:t>
      </w:r>
    </w:p>
    <w:p w14:paraId="6A50A31B" w14:textId="77777777" w:rsidR="00E54E17" w:rsidRPr="003A3611" w:rsidRDefault="00E54E17"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Richter, B. D., Baumgartner, J. V., Powell, J., &amp; Braun, D. P. (1996). A method for assessing hydrologic alteration within ecosystems. </w:t>
      </w:r>
      <w:r w:rsidRPr="003A3611">
        <w:rPr>
          <w:rFonts w:eastAsia="Google Sans Text" w:cstheme="minorHAnsi"/>
          <w:i/>
          <w:color w:val="1B1C1D"/>
          <w:sz w:val="24"/>
          <w:szCs w:val="24"/>
        </w:rPr>
        <w:t>Conservation Biology</w:t>
      </w:r>
      <w:r w:rsidRPr="003A3611">
        <w:rPr>
          <w:rFonts w:eastAsia="Google Sans Text" w:cstheme="minorHAnsi"/>
          <w:color w:val="1B1C1D"/>
          <w:sz w:val="24"/>
          <w:szCs w:val="24"/>
        </w:rPr>
        <w:t xml:space="preserve">, </w:t>
      </w:r>
      <w:r w:rsidRPr="003A3611">
        <w:rPr>
          <w:rFonts w:eastAsia="Google Sans Text" w:cstheme="minorHAnsi"/>
          <w:i/>
          <w:color w:val="1B1C1D"/>
          <w:sz w:val="24"/>
          <w:szCs w:val="24"/>
        </w:rPr>
        <w:t>10</w:t>
      </w:r>
      <w:r w:rsidRPr="003A3611">
        <w:rPr>
          <w:rFonts w:eastAsia="Google Sans Text" w:cstheme="minorHAnsi"/>
          <w:color w:val="1B1C1D"/>
          <w:sz w:val="24"/>
          <w:szCs w:val="24"/>
        </w:rPr>
        <w:t>(4), 1163-1174.</w:t>
      </w:r>
    </w:p>
    <w:p w14:paraId="6058EE0C" w14:textId="2BF1961A" w:rsidR="008740ED" w:rsidRPr="003A3611" w:rsidRDefault="008740ED" w:rsidP="00EC2D65">
      <w:pPr>
        <w:spacing w:after="120"/>
        <w:rPr>
          <w:rFonts w:eastAsia="Google Sans Text" w:cstheme="minorHAnsi"/>
          <w:color w:val="1B1C1D"/>
          <w:sz w:val="24"/>
          <w:szCs w:val="24"/>
        </w:rPr>
      </w:pPr>
      <w:proofErr w:type="spellStart"/>
      <w:r w:rsidRPr="003A3611">
        <w:rPr>
          <w:rFonts w:eastAsia="Google Sans Text" w:cstheme="minorHAnsi"/>
          <w:color w:val="1B1C1D"/>
          <w:sz w:val="24"/>
          <w:szCs w:val="24"/>
        </w:rPr>
        <w:t>Shamseddin</w:t>
      </w:r>
      <w:proofErr w:type="spellEnd"/>
      <w:r w:rsidRPr="003A3611">
        <w:rPr>
          <w:rFonts w:eastAsia="Google Sans Text" w:cstheme="minorHAnsi"/>
          <w:color w:val="1B1C1D"/>
          <w:sz w:val="24"/>
          <w:szCs w:val="24"/>
        </w:rPr>
        <w:t xml:space="preserve">, M. A., &amp; </w:t>
      </w:r>
      <w:proofErr w:type="spellStart"/>
      <w:r w:rsidRPr="003A3611">
        <w:rPr>
          <w:rFonts w:eastAsia="Google Sans Text" w:cstheme="minorHAnsi"/>
          <w:color w:val="1B1C1D"/>
          <w:sz w:val="24"/>
          <w:szCs w:val="24"/>
        </w:rPr>
        <w:t>Elmeski</w:t>
      </w:r>
      <w:proofErr w:type="spellEnd"/>
      <w:r w:rsidRPr="003A3611">
        <w:rPr>
          <w:rFonts w:eastAsia="Google Sans Text" w:cstheme="minorHAnsi"/>
          <w:color w:val="1B1C1D"/>
          <w:sz w:val="24"/>
          <w:szCs w:val="24"/>
        </w:rPr>
        <w:t>, H. A. (2022). Mapping dynamic changes in hydrological time series using the average directional index. International Journal of River Basin Management, 20(1), 67-78.</w:t>
      </w:r>
    </w:p>
    <w:p w14:paraId="4FA6974E" w14:textId="4E20C18F" w:rsidR="00127141" w:rsidRPr="003A3611" w:rsidRDefault="00127141"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Shiklomanov</w:t>
      </w:r>
      <w:proofErr w:type="spellEnd"/>
      <w:r w:rsidRPr="003A3611">
        <w:rPr>
          <w:rFonts w:eastAsia="Google Sans Text" w:cstheme="minorHAnsi"/>
          <w:color w:val="1B1C1D"/>
          <w:sz w:val="24"/>
          <w:szCs w:val="24"/>
        </w:rPr>
        <w:t>, I. A. (1997). Assessment of water resources and water availability in the world. </w:t>
      </w:r>
      <w:r w:rsidRPr="003A3611">
        <w:rPr>
          <w:rFonts w:eastAsia="Google Sans Text" w:cstheme="minorHAnsi"/>
          <w:i/>
          <w:iCs/>
          <w:color w:val="1B1C1D"/>
          <w:sz w:val="24"/>
          <w:szCs w:val="24"/>
        </w:rPr>
        <w:t>Comprehensive Assessment of the Freshwater Re-sources of the World</w:t>
      </w:r>
      <w:r w:rsidRPr="003A3611">
        <w:rPr>
          <w:rFonts w:eastAsia="Google Sans Text" w:cstheme="minorHAnsi"/>
          <w:color w:val="1B1C1D"/>
          <w:sz w:val="24"/>
          <w:szCs w:val="24"/>
        </w:rPr>
        <w:t>.</w:t>
      </w:r>
    </w:p>
    <w:p w14:paraId="2C7DE1EF" w14:textId="6BF458AC" w:rsidR="0056623A" w:rsidRPr="003A3611" w:rsidRDefault="0056623A"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UN-ESCWA, B. (2013). Inventory of shared water resources in western Asia: United nations economic and social commission for western Asia. </w:t>
      </w:r>
      <w:r w:rsidRPr="003A3611">
        <w:rPr>
          <w:rFonts w:eastAsia="Google Sans Text" w:cstheme="minorHAnsi"/>
          <w:i/>
          <w:iCs/>
          <w:color w:val="1B1C1D"/>
          <w:sz w:val="24"/>
          <w:szCs w:val="24"/>
        </w:rPr>
        <w:t>Federal Institute for Geosciences and Natural Resources, Beirut. Lebanon</w:t>
      </w:r>
      <w:r w:rsidRPr="003A3611">
        <w:rPr>
          <w:rFonts w:eastAsia="Google Sans Text" w:cstheme="minorHAnsi"/>
          <w:color w:val="1B1C1D"/>
          <w:sz w:val="24"/>
          <w:szCs w:val="24"/>
        </w:rPr>
        <w:t>.</w:t>
      </w:r>
    </w:p>
    <w:p w14:paraId="77C1290D" w14:textId="5D8FF243" w:rsidR="001A5F8D" w:rsidRPr="003A3611" w:rsidRDefault="001A5F8D"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lastRenderedPageBreak/>
        <w:t>Unver, I. O. (1997). Southeastern Anatolia Project (GAP). </w:t>
      </w:r>
      <w:r w:rsidRPr="003A3611">
        <w:rPr>
          <w:rFonts w:eastAsia="Google Sans Text" w:cstheme="minorHAnsi"/>
          <w:i/>
          <w:iCs/>
          <w:color w:val="1B1C1D"/>
          <w:sz w:val="24"/>
          <w:szCs w:val="24"/>
        </w:rPr>
        <w:t>International Journal of Water Resources Development</w:t>
      </w:r>
      <w:r w:rsidRPr="003A3611">
        <w:rPr>
          <w:rFonts w:eastAsia="Google Sans Text" w:cstheme="minorHAnsi"/>
          <w:color w:val="1B1C1D"/>
          <w:sz w:val="24"/>
          <w:szCs w:val="24"/>
        </w:rPr>
        <w:t>, </w:t>
      </w:r>
      <w:r w:rsidRPr="003A3611">
        <w:rPr>
          <w:rFonts w:eastAsia="Google Sans Text" w:cstheme="minorHAnsi"/>
          <w:i/>
          <w:iCs/>
          <w:color w:val="1B1C1D"/>
          <w:sz w:val="24"/>
          <w:szCs w:val="24"/>
        </w:rPr>
        <w:t>13</w:t>
      </w:r>
      <w:r w:rsidRPr="003A3611">
        <w:rPr>
          <w:rFonts w:eastAsia="Google Sans Text" w:cstheme="minorHAnsi"/>
          <w:color w:val="1B1C1D"/>
          <w:sz w:val="24"/>
          <w:szCs w:val="24"/>
        </w:rPr>
        <w:t>(4), 453-484.</w:t>
      </w:r>
    </w:p>
    <w:p w14:paraId="5EAD47B0" w14:textId="77777777" w:rsidR="00E54E17" w:rsidRPr="003A3611" w:rsidRDefault="00E54E17"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Zargar</w:t>
      </w:r>
      <w:proofErr w:type="spellEnd"/>
      <w:r w:rsidRPr="003A3611">
        <w:rPr>
          <w:rFonts w:eastAsia="Google Sans Text" w:cstheme="minorHAnsi"/>
          <w:color w:val="1B1C1D"/>
          <w:sz w:val="24"/>
          <w:szCs w:val="24"/>
        </w:rPr>
        <w:t xml:space="preserve">, A., &amp; Abbasi </w:t>
      </w:r>
      <w:proofErr w:type="spellStart"/>
      <w:r w:rsidRPr="003A3611">
        <w:rPr>
          <w:rFonts w:eastAsia="Google Sans Text" w:cstheme="minorHAnsi"/>
          <w:color w:val="1B1C1D"/>
          <w:sz w:val="24"/>
          <w:szCs w:val="24"/>
        </w:rPr>
        <w:t>Alamooti</w:t>
      </w:r>
      <w:proofErr w:type="spellEnd"/>
      <w:r w:rsidRPr="003A3611">
        <w:rPr>
          <w:rFonts w:eastAsia="Google Sans Text" w:cstheme="minorHAnsi"/>
          <w:color w:val="1B1C1D"/>
          <w:sz w:val="24"/>
          <w:szCs w:val="24"/>
        </w:rPr>
        <w:t xml:space="preserve">, F. (2023). The security-environmental effect of the GAP project (Turkey) on downstream countries; considerations of International Law. </w:t>
      </w:r>
      <w:r w:rsidRPr="003A3611">
        <w:rPr>
          <w:rFonts w:eastAsia="Google Sans Text" w:cstheme="minorHAnsi"/>
          <w:i/>
          <w:color w:val="1B1C1D"/>
          <w:sz w:val="24"/>
          <w:szCs w:val="24"/>
        </w:rPr>
        <w:t>Quarterly Journal of West Asian Studies (</w:t>
      </w:r>
      <w:proofErr w:type="spellStart"/>
      <w:r w:rsidRPr="003A3611">
        <w:rPr>
          <w:rFonts w:eastAsia="Google Sans Text" w:cstheme="minorHAnsi"/>
          <w:i/>
          <w:color w:val="1B1C1D"/>
          <w:sz w:val="24"/>
          <w:szCs w:val="24"/>
        </w:rPr>
        <w:t>Faṣlnāmah-i</w:t>
      </w:r>
      <w:proofErr w:type="spellEnd"/>
      <w:r w:rsidRPr="003A3611">
        <w:rPr>
          <w:rFonts w:eastAsia="Google Sans Text" w:cstheme="minorHAnsi"/>
          <w:i/>
          <w:color w:val="1B1C1D"/>
          <w:sz w:val="24"/>
          <w:szCs w:val="24"/>
        </w:rPr>
        <w:t xml:space="preserve"> Gharb-</w:t>
      </w:r>
      <w:proofErr w:type="spellStart"/>
      <w:r w:rsidRPr="003A3611">
        <w:rPr>
          <w:rFonts w:eastAsia="Google Sans Text" w:cstheme="minorHAnsi"/>
          <w:i/>
          <w:color w:val="1B1C1D"/>
          <w:sz w:val="24"/>
          <w:szCs w:val="24"/>
        </w:rPr>
        <w:t>i</w:t>
      </w:r>
      <w:proofErr w:type="spellEnd"/>
      <w:r w:rsidRPr="003A3611">
        <w:rPr>
          <w:rFonts w:eastAsia="Google Sans Text" w:cstheme="minorHAnsi"/>
          <w:i/>
          <w:color w:val="1B1C1D"/>
          <w:sz w:val="24"/>
          <w:szCs w:val="24"/>
        </w:rPr>
        <w:t xml:space="preserve"> </w:t>
      </w:r>
      <w:proofErr w:type="spellStart"/>
      <w:r w:rsidRPr="003A3611">
        <w:rPr>
          <w:rFonts w:eastAsia="Google Sans Text" w:cstheme="minorHAnsi"/>
          <w:i/>
          <w:color w:val="1B1C1D"/>
          <w:sz w:val="24"/>
          <w:szCs w:val="24"/>
        </w:rPr>
        <w:t>Asiyā</w:t>
      </w:r>
      <w:proofErr w:type="spellEnd"/>
      <w:r w:rsidRPr="003A3611">
        <w:rPr>
          <w:rFonts w:eastAsia="Google Sans Text" w:cstheme="minorHAnsi"/>
          <w:i/>
          <w:color w:val="1B1C1D"/>
          <w:sz w:val="24"/>
          <w:szCs w:val="24"/>
        </w:rPr>
        <w:t>)</w:t>
      </w:r>
      <w:r w:rsidRPr="003A3611">
        <w:rPr>
          <w:rFonts w:eastAsia="Google Sans Text" w:cstheme="minorHAnsi"/>
          <w:color w:val="1B1C1D"/>
          <w:sz w:val="24"/>
          <w:szCs w:val="24"/>
        </w:rPr>
        <w:t xml:space="preserve">, </w:t>
      </w:r>
      <w:r w:rsidRPr="003A3611">
        <w:rPr>
          <w:rFonts w:eastAsia="Google Sans Text" w:cstheme="minorHAnsi"/>
          <w:i/>
          <w:color w:val="1B1C1D"/>
          <w:sz w:val="24"/>
          <w:szCs w:val="24"/>
        </w:rPr>
        <w:t>1</w:t>
      </w:r>
      <w:r w:rsidRPr="003A3611">
        <w:rPr>
          <w:rFonts w:eastAsia="Google Sans Text" w:cstheme="minorHAnsi"/>
          <w:color w:val="1B1C1D"/>
          <w:sz w:val="24"/>
          <w:szCs w:val="24"/>
        </w:rPr>
        <w:t>(1), 73-85.</w:t>
      </w:r>
    </w:p>
    <w:p w14:paraId="1A336FA5" w14:textId="0BBD0D35" w:rsidR="00414AF5" w:rsidRPr="003A3611" w:rsidRDefault="00414AF5"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Ward, J. V., &amp; Stanford, J. A. (1995). Ecological connectivity in alluvial river ecosystems and its disruption by flow regulation. </w:t>
      </w:r>
      <w:r w:rsidRPr="003A3611">
        <w:rPr>
          <w:rFonts w:eastAsia="Google Sans Text" w:cstheme="minorHAnsi"/>
          <w:i/>
          <w:iCs/>
          <w:color w:val="1B1C1D"/>
          <w:sz w:val="24"/>
          <w:szCs w:val="24"/>
        </w:rPr>
        <w:t>Regulated rivers: research &amp; management</w:t>
      </w:r>
      <w:r w:rsidRPr="003A3611">
        <w:rPr>
          <w:rFonts w:eastAsia="Google Sans Text" w:cstheme="minorHAnsi"/>
          <w:color w:val="1B1C1D"/>
          <w:sz w:val="24"/>
          <w:szCs w:val="24"/>
        </w:rPr>
        <w:t>, </w:t>
      </w:r>
      <w:r w:rsidRPr="003A3611">
        <w:rPr>
          <w:rFonts w:eastAsia="Google Sans Text" w:cstheme="minorHAnsi"/>
          <w:i/>
          <w:iCs/>
          <w:color w:val="1B1C1D"/>
          <w:sz w:val="24"/>
          <w:szCs w:val="24"/>
        </w:rPr>
        <w:t>11</w:t>
      </w:r>
      <w:r w:rsidRPr="003A3611">
        <w:rPr>
          <w:rFonts w:eastAsia="Google Sans Text" w:cstheme="minorHAnsi"/>
          <w:color w:val="1B1C1D"/>
          <w:sz w:val="24"/>
          <w:szCs w:val="24"/>
        </w:rPr>
        <w:t>(1), 105-119.</w:t>
      </w:r>
    </w:p>
    <w:p w14:paraId="4A1E8684" w14:textId="3CE15F39" w:rsidR="00C606FA" w:rsidRPr="003A3611" w:rsidRDefault="00C606FA"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Wen, L., Rogers, K., Ling, J., &amp; </w:t>
      </w:r>
      <w:proofErr w:type="spellStart"/>
      <w:r w:rsidRPr="003A3611">
        <w:rPr>
          <w:rFonts w:eastAsia="Google Sans Text" w:cstheme="minorHAnsi"/>
          <w:color w:val="1B1C1D"/>
          <w:sz w:val="24"/>
          <w:szCs w:val="24"/>
        </w:rPr>
        <w:t>Saintilan</w:t>
      </w:r>
      <w:proofErr w:type="spellEnd"/>
      <w:r w:rsidRPr="003A3611">
        <w:rPr>
          <w:rFonts w:eastAsia="Google Sans Text" w:cstheme="minorHAnsi"/>
          <w:color w:val="1B1C1D"/>
          <w:sz w:val="24"/>
          <w:szCs w:val="24"/>
        </w:rPr>
        <w:t xml:space="preserve">, N. (2011). The impacts of river regulation and water diversion on the hydrological drought characteristics in the Lower </w:t>
      </w:r>
      <w:proofErr w:type="spellStart"/>
      <w:r w:rsidRPr="003A3611">
        <w:rPr>
          <w:rFonts w:eastAsia="Google Sans Text" w:cstheme="minorHAnsi"/>
          <w:color w:val="1B1C1D"/>
          <w:sz w:val="24"/>
          <w:szCs w:val="24"/>
        </w:rPr>
        <w:t>Murrumbidgee</w:t>
      </w:r>
      <w:proofErr w:type="spellEnd"/>
      <w:r w:rsidRPr="003A3611">
        <w:rPr>
          <w:rFonts w:eastAsia="Google Sans Text" w:cstheme="minorHAnsi"/>
          <w:color w:val="1B1C1D"/>
          <w:sz w:val="24"/>
          <w:szCs w:val="24"/>
        </w:rPr>
        <w:t xml:space="preserve"> River, Australia. </w:t>
      </w:r>
      <w:r w:rsidRPr="003A3611">
        <w:rPr>
          <w:rFonts w:eastAsia="Google Sans Text" w:cstheme="minorHAnsi"/>
          <w:i/>
          <w:iCs/>
          <w:color w:val="1B1C1D"/>
          <w:sz w:val="24"/>
          <w:szCs w:val="24"/>
        </w:rPr>
        <w:t>Journal of Hydrology</w:t>
      </w:r>
      <w:r w:rsidRPr="003A3611">
        <w:rPr>
          <w:rFonts w:eastAsia="Google Sans Text" w:cstheme="minorHAnsi"/>
          <w:color w:val="1B1C1D"/>
          <w:sz w:val="24"/>
          <w:szCs w:val="24"/>
        </w:rPr>
        <w:t>, </w:t>
      </w:r>
      <w:r w:rsidRPr="003A3611">
        <w:rPr>
          <w:rFonts w:eastAsia="Google Sans Text" w:cstheme="minorHAnsi"/>
          <w:i/>
          <w:iCs/>
          <w:color w:val="1B1C1D"/>
          <w:sz w:val="24"/>
          <w:szCs w:val="24"/>
        </w:rPr>
        <w:t>405</w:t>
      </w:r>
      <w:r w:rsidRPr="003A3611">
        <w:rPr>
          <w:rFonts w:eastAsia="Google Sans Text" w:cstheme="minorHAnsi"/>
          <w:color w:val="1B1C1D"/>
          <w:sz w:val="24"/>
          <w:szCs w:val="24"/>
        </w:rPr>
        <w:t>(3-4), 382-391.</w:t>
      </w:r>
    </w:p>
    <w:p w14:paraId="4CD45D79" w14:textId="77777777" w:rsidR="00C847F9" w:rsidRPr="003A3611" w:rsidRDefault="00C847F9"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proofErr w:type="spellStart"/>
      <w:r w:rsidRPr="003A3611">
        <w:rPr>
          <w:rFonts w:eastAsia="Google Sans Text" w:cstheme="minorHAnsi"/>
          <w:color w:val="1B1C1D"/>
          <w:sz w:val="24"/>
          <w:szCs w:val="24"/>
        </w:rPr>
        <w:t>Verbesselt</w:t>
      </w:r>
      <w:proofErr w:type="spellEnd"/>
      <w:r w:rsidRPr="003A3611">
        <w:rPr>
          <w:rFonts w:eastAsia="Google Sans Text" w:cstheme="minorHAnsi"/>
          <w:color w:val="1B1C1D"/>
          <w:sz w:val="24"/>
          <w:szCs w:val="24"/>
        </w:rPr>
        <w:t xml:space="preserve">, J., Hyndman, R., Newnham, G., &amp; </w:t>
      </w:r>
      <w:proofErr w:type="spellStart"/>
      <w:r w:rsidRPr="003A3611">
        <w:rPr>
          <w:rFonts w:eastAsia="Google Sans Text" w:cstheme="minorHAnsi"/>
          <w:color w:val="1B1C1D"/>
          <w:sz w:val="24"/>
          <w:szCs w:val="24"/>
        </w:rPr>
        <w:t>Culvenor</w:t>
      </w:r>
      <w:proofErr w:type="spellEnd"/>
      <w:r w:rsidRPr="003A3611">
        <w:rPr>
          <w:rFonts w:eastAsia="Google Sans Text" w:cstheme="minorHAnsi"/>
          <w:color w:val="1B1C1D"/>
          <w:sz w:val="24"/>
          <w:szCs w:val="24"/>
        </w:rPr>
        <w:t>, D. (2010). Detecting trend and seasonal changes in satellite image time series. </w:t>
      </w:r>
      <w:r w:rsidRPr="003A3611">
        <w:rPr>
          <w:rFonts w:eastAsia="Google Sans Text" w:cstheme="minorHAnsi"/>
          <w:i/>
          <w:iCs/>
          <w:color w:val="1B1C1D"/>
          <w:sz w:val="24"/>
          <w:szCs w:val="24"/>
        </w:rPr>
        <w:t>Remote sensing of Environment</w:t>
      </w:r>
      <w:r w:rsidRPr="003A3611">
        <w:rPr>
          <w:rFonts w:eastAsia="Google Sans Text" w:cstheme="minorHAnsi"/>
          <w:color w:val="1B1C1D"/>
          <w:sz w:val="24"/>
          <w:szCs w:val="24"/>
        </w:rPr>
        <w:t>, </w:t>
      </w:r>
      <w:r w:rsidRPr="003A3611">
        <w:rPr>
          <w:rFonts w:eastAsia="Google Sans Text" w:cstheme="minorHAnsi"/>
          <w:i/>
          <w:iCs/>
          <w:color w:val="1B1C1D"/>
          <w:sz w:val="24"/>
          <w:szCs w:val="24"/>
        </w:rPr>
        <w:t>114</w:t>
      </w:r>
      <w:r w:rsidRPr="003A3611">
        <w:rPr>
          <w:rFonts w:eastAsia="Google Sans Text" w:cstheme="minorHAnsi"/>
          <w:color w:val="1B1C1D"/>
          <w:sz w:val="24"/>
          <w:szCs w:val="24"/>
        </w:rPr>
        <w:t>(1), 106-115.</w:t>
      </w:r>
    </w:p>
    <w:p w14:paraId="3B3C80F0" w14:textId="17B86B05" w:rsidR="006B4D31" w:rsidRPr="00EC2D65" w:rsidRDefault="006B4D31" w:rsidP="00EC2D65">
      <w:pPr>
        <w:pBdr>
          <w:top w:val="nil"/>
          <w:left w:val="nil"/>
          <w:bottom w:val="nil"/>
          <w:right w:val="nil"/>
          <w:between w:val="nil"/>
        </w:pBdr>
        <w:spacing w:after="120" w:line="275" w:lineRule="auto"/>
        <w:jc w:val="lowKashida"/>
        <w:rPr>
          <w:rFonts w:eastAsia="Google Sans Text" w:cstheme="minorHAnsi"/>
          <w:color w:val="1B1C1D"/>
          <w:sz w:val="24"/>
          <w:szCs w:val="24"/>
        </w:rPr>
      </w:pPr>
      <w:r w:rsidRPr="003A3611">
        <w:rPr>
          <w:rFonts w:eastAsia="Google Sans Text" w:cstheme="minorHAnsi"/>
          <w:color w:val="1B1C1D"/>
          <w:sz w:val="24"/>
          <w:szCs w:val="24"/>
        </w:rPr>
        <w:t xml:space="preserve">Voss, K. A., </w:t>
      </w:r>
      <w:proofErr w:type="spellStart"/>
      <w:r w:rsidRPr="003A3611">
        <w:rPr>
          <w:rFonts w:eastAsia="Google Sans Text" w:cstheme="minorHAnsi"/>
          <w:color w:val="1B1C1D"/>
          <w:sz w:val="24"/>
          <w:szCs w:val="24"/>
        </w:rPr>
        <w:t>Famiglietti</w:t>
      </w:r>
      <w:proofErr w:type="spellEnd"/>
      <w:r w:rsidRPr="003A3611">
        <w:rPr>
          <w:rFonts w:eastAsia="Google Sans Text" w:cstheme="minorHAnsi"/>
          <w:color w:val="1B1C1D"/>
          <w:sz w:val="24"/>
          <w:szCs w:val="24"/>
        </w:rPr>
        <w:t xml:space="preserve">, J. S., Lo, M., De Linage, C., </w:t>
      </w:r>
      <w:proofErr w:type="spellStart"/>
      <w:r w:rsidRPr="003A3611">
        <w:rPr>
          <w:rFonts w:eastAsia="Google Sans Text" w:cstheme="minorHAnsi"/>
          <w:color w:val="1B1C1D"/>
          <w:sz w:val="24"/>
          <w:szCs w:val="24"/>
        </w:rPr>
        <w:t>Rodell</w:t>
      </w:r>
      <w:proofErr w:type="spellEnd"/>
      <w:r w:rsidRPr="003A3611">
        <w:rPr>
          <w:rFonts w:eastAsia="Google Sans Text" w:cstheme="minorHAnsi"/>
          <w:color w:val="1B1C1D"/>
          <w:sz w:val="24"/>
          <w:szCs w:val="24"/>
        </w:rPr>
        <w:t>, M., &amp; Swenson, S. C. (2013). Groundwater depletion in the Middle East from GRACE with implications for transboundary water management in the Tigris‐Euphrates‐Western Iran region. </w:t>
      </w:r>
      <w:r w:rsidRPr="003A3611">
        <w:rPr>
          <w:rFonts w:eastAsia="Google Sans Text" w:cstheme="minorHAnsi"/>
          <w:i/>
          <w:iCs/>
          <w:color w:val="1B1C1D"/>
          <w:sz w:val="24"/>
          <w:szCs w:val="24"/>
        </w:rPr>
        <w:t>Water resources research</w:t>
      </w:r>
      <w:r w:rsidRPr="003A3611">
        <w:rPr>
          <w:rFonts w:eastAsia="Google Sans Text" w:cstheme="minorHAnsi"/>
          <w:color w:val="1B1C1D"/>
          <w:sz w:val="24"/>
          <w:szCs w:val="24"/>
        </w:rPr>
        <w:t>, </w:t>
      </w:r>
      <w:r w:rsidRPr="003A3611">
        <w:rPr>
          <w:rFonts w:eastAsia="Google Sans Text" w:cstheme="minorHAnsi"/>
          <w:i/>
          <w:iCs/>
          <w:color w:val="1B1C1D"/>
          <w:sz w:val="24"/>
          <w:szCs w:val="24"/>
        </w:rPr>
        <w:t>49</w:t>
      </w:r>
      <w:r w:rsidRPr="003A3611">
        <w:rPr>
          <w:rFonts w:eastAsia="Google Sans Text" w:cstheme="minorHAnsi"/>
          <w:color w:val="1B1C1D"/>
          <w:sz w:val="24"/>
          <w:szCs w:val="24"/>
        </w:rPr>
        <w:t>(2), 904-914.</w:t>
      </w:r>
    </w:p>
    <w:p w14:paraId="4C6A5725" w14:textId="77777777" w:rsidR="00C847F9" w:rsidRDefault="00C847F9" w:rsidP="00414AF5">
      <w:pPr>
        <w:pBdr>
          <w:top w:val="nil"/>
          <w:left w:val="nil"/>
          <w:bottom w:val="nil"/>
          <w:right w:val="nil"/>
          <w:between w:val="nil"/>
        </w:pBdr>
        <w:spacing w:after="240" w:line="275" w:lineRule="auto"/>
        <w:rPr>
          <w:rFonts w:eastAsia="Google Sans Text" w:cstheme="minorHAnsi"/>
          <w:color w:val="1B1C1D"/>
          <w:sz w:val="24"/>
          <w:szCs w:val="24"/>
        </w:rPr>
      </w:pPr>
    </w:p>
    <w:p w14:paraId="299B7799" w14:textId="77777777" w:rsidR="00466905"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00CE43B4" w14:textId="77777777" w:rsidR="00466905" w:rsidRPr="008C2147"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7B0C1417" w14:textId="77777777" w:rsidR="00F96994" w:rsidRPr="008C2147" w:rsidRDefault="00F96994" w:rsidP="00F96994">
      <w:pPr>
        <w:rPr>
          <w:rFonts w:cstheme="minorHAnsi"/>
        </w:rPr>
      </w:pPr>
    </w:p>
    <w:p w14:paraId="2E699775" w14:textId="77777777" w:rsidR="00F96994" w:rsidRPr="008C2147" w:rsidRDefault="00F96994" w:rsidP="00F96994">
      <w:pPr>
        <w:rPr>
          <w:rFonts w:cstheme="minorHAnsi"/>
        </w:rPr>
      </w:pPr>
    </w:p>
    <w:p w14:paraId="01D95B45" w14:textId="77777777" w:rsidR="00F96994" w:rsidRPr="008C2147" w:rsidRDefault="00F96994" w:rsidP="00F96994">
      <w:pPr>
        <w:rPr>
          <w:rFonts w:cstheme="minorHAnsi"/>
        </w:rPr>
      </w:pPr>
    </w:p>
    <w:sectPr w:rsidR="00F96994" w:rsidRPr="008C2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2F6CA" w14:textId="77777777" w:rsidR="00784C37" w:rsidRDefault="00784C37" w:rsidP="007F3FBC">
      <w:pPr>
        <w:spacing w:after="0" w:line="240" w:lineRule="auto"/>
      </w:pPr>
      <w:r>
        <w:separator/>
      </w:r>
    </w:p>
  </w:endnote>
  <w:endnote w:type="continuationSeparator" w:id="0">
    <w:p w14:paraId="2970AA7B" w14:textId="77777777" w:rsidR="00784C37" w:rsidRDefault="00784C37"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Google Sans">
    <w:charset w:val="00"/>
    <w:family w:val="auto"/>
    <w:pitch w:val="default"/>
  </w:font>
  <w:font w:name="Google Sans Text">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97F39" w14:textId="77777777" w:rsidR="00784C37" w:rsidRDefault="00784C37" w:rsidP="007F3FBC">
      <w:pPr>
        <w:spacing w:after="0" w:line="240" w:lineRule="auto"/>
      </w:pPr>
      <w:r>
        <w:separator/>
      </w:r>
    </w:p>
  </w:footnote>
  <w:footnote w:type="continuationSeparator" w:id="0">
    <w:p w14:paraId="58515E41" w14:textId="77777777" w:rsidR="00784C37" w:rsidRDefault="00784C37" w:rsidP="007F3FBC">
      <w:pPr>
        <w:spacing w:after="0" w:line="240" w:lineRule="auto"/>
      </w:pPr>
      <w:r>
        <w:continuationSeparator/>
      </w:r>
    </w:p>
  </w:footnote>
  <w:footnote w:id="1">
    <w:p w14:paraId="07C05755" w14:textId="7AFC9132" w:rsidR="00F324D6" w:rsidRDefault="00F324D6" w:rsidP="00F324D6">
      <w:pPr>
        <w:pStyle w:val="FootnoteText"/>
      </w:pPr>
      <w:r w:rsidRPr="00661F33">
        <w:rPr>
          <w:rStyle w:val="FootnoteReference"/>
          <w:vertAlign w:val="baseline"/>
        </w:rPr>
        <w:footnoteRef/>
      </w:r>
      <w:r w:rsidRPr="00661F33">
        <w:t>-</w:t>
      </w:r>
      <w:r w:rsidR="00913353">
        <w:t xml:space="preserve"> </w:t>
      </w:r>
      <w:r>
        <w:t>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23F2DA7"/>
    <w:multiLevelType w:val="hybridMultilevel"/>
    <w:tmpl w:val="224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1"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420170">
    <w:abstractNumId w:val="11"/>
  </w:num>
  <w:num w:numId="2" w16cid:durableId="1787845587">
    <w:abstractNumId w:val="0"/>
  </w:num>
  <w:num w:numId="3" w16cid:durableId="1037122991">
    <w:abstractNumId w:val="7"/>
  </w:num>
  <w:num w:numId="4" w16cid:durableId="422648072">
    <w:abstractNumId w:val="10"/>
  </w:num>
  <w:num w:numId="5" w16cid:durableId="520359347">
    <w:abstractNumId w:val="3"/>
  </w:num>
  <w:num w:numId="6" w16cid:durableId="1932929429">
    <w:abstractNumId w:val="5"/>
  </w:num>
  <w:num w:numId="7" w16cid:durableId="235939893">
    <w:abstractNumId w:val="9"/>
  </w:num>
  <w:num w:numId="8" w16cid:durableId="1530023030">
    <w:abstractNumId w:val="4"/>
  </w:num>
  <w:num w:numId="9" w16cid:durableId="1498836784">
    <w:abstractNumId w:val="1"/>
  </w:num>
  <w:num w:numId="10" w16cid:durableId="1593777872">
    <w:abstractNumId w:val="2"/>
  </w:num>
  <w:num w:numId="11" w16cid:durableId="877543195">
    <w:abstractNumId w:val="8"/>
  </w:num>
  <w:num w:numId="12" w16cid:durableId="6388021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879"/>
    <w:rsid w:val="0000128C"/>
    <w:rsid w:val="00002145"/>
    <w:rsid w:val="00004D87"/>
    <w:rsid w:val="0000537B"/>
    <w:rsid w:val="00006717"/>
    <w:rsid w:val="00011D8E"/>
    <w:rsid w:val="000134B5"/>
    <w:rsid w:val="00013EF9"/>
    <w:rsid w:val="00017289"/>
    <w:rsid w:val="00020287"/>
    <w:rsid w:val="00024367"/>
    <w:rsid w:val="00026E8F"/>
    <w:rsid w:val="00026EA2"/>
    <w:rsid w:val="0002723D"/>
    <w:rsid w:val="000276C6"/>
    <w:rsid w:val="00030F86"/>
    <w:rsid w:val="00031C18"/>
    <w:rsid w:val="0003370C"/>
    <w:rsid w:val="00033A9C"/>
    <w:rsid w:val="00034615"/>
    <w:rsid w:val="00036944"/>
    <w:rsid w:val="0004068A"/>
    <w:rsid w:val="00040757"/>
    <w:rsid w:val="0004274B"/>
    <w:rsid w:val="00050AA5"/>
    <w:rsid w:val="00051C1D"/>
    <w:rsid w:val="000550CF"/>
    <w:rsid w:val="00060668"/>
    <w:rsid w:val="00067B4D"/>
    <w:rsid w:val="00067F14"/>
    <w:rsid w:val="0007067F"/>
    <w:rsid w:val="000708AE"/>
    <w:rsid w:val="00076244"/>
    <w:rsid w:val="00076A56"/>
    <w:rsid w:val="000810EF"/>
    <w:rsid w:val="00081582"/>
    <w:rsid w:val="0008326D"/>
    <w:rsid w:val="00085B2B"/>
    <w:rsid w:val="0008699E"/>
    <w:rsid w:val="000871FE"/>
    <w:rsid w:val="00087D7A"/>
    <w:rsid w:val="00087F31"/>
    <w:rsid w:val="00093E85"/>
    <w:rsid w:val="000978D8"/>
    <w:rsid w:val="000A36AD"/>
    <w:rsid w:val="000A3D5E"/>
    <w:rsid w:val="000A48EB"/>
    <w:rsid w:val="000B0406"/>
    <w:rsid w:val="000B3FC6"/>
    <w:rsid w:val="000B569A"/>
    <w:rsid w:val="000B5E37"/>
    <w:rsid w:val="000B5E38"/>
    <w:rsid w:val="000B6164"/>
    <w:rsid w:val="000B6E89"/>
    <w:rsid w:val="000C009F"/>
    <w:rsid w:val="000C0C33"/>
    <w:rsid w:val="000C203B"/>
    <w:rsid w:val="000C5FBD"/>
    <w:rsid w:val="000C6A99"/>
    <w:rsid w:val="000C7CE7"/>
    <w:rsid w:val="000D0689"/>
    <w:rsid w:val="000D085C"/>
    <w:rsid w:val="000D215E"/>
    <w:rsid w:val="000D23EC"/>
    <w:rsid w:val="000D6343"/>
    <w:rsid w:val="000E2983"/>
    <w:rsid w:val="000E412C"/>
    <w:rsid w:val="000E7767"/>
    <w:rsid w:val="000F051C"/>
    <w:rsid w:val="000F2053"/>
    <w:rsid w:val="000F366F"/>
    <w:rsid w:val="00101A35"/>
    <w:rsid w:val="001024DD"/>
    <w:rsid w:val="0010263A"/>
    <w:rsid w:val="0010293F"/>
    <w:rsid w:val="001076E0"/>
    <w:rsid w:val="00110840"/>
    <w:rsid w:val="001162A2"/>
    <w:rsid w:val="00116F30"/>
    <w:rsid w:val="0011708A"/>
    <w:rsid w:val="0011794C"/>
    <w:rsid w:val="0012155E"/>
    <w:rsid w:val="00122015"/>
    <w:rsid w:val="00122136"/>
    <w:rsid w:val="00127141"/>
    <w:rsid w:val="00127D7A"/>
    <w:rsid w:val="00130AE2"/>
    <w:rsid w:val="00130E8C"/>
    <w:rsid w:val="00135BF5"/>
    <w:rsid w:val="00136D7E"/>
    <w:rsid w:val="0014024B"/>
    <w:rsid w:val="00154085"/>
    <w:rsid w:val="001557C4"/>
    <w:rsid w:val="00155D58"/>
    <w:rsid w:val="00156294"/>
    <w:rsid w:val="0015679C"/>
    <w:rsid w:val="001600F7"/>
    <w:rsid w:val="00163041"/>
    <w:rsid w:val="001631D7"/>
    <w:rsid w:val="00167C48"/>
    <w:rsid w:val="00174B14"/>
    <w:rsid w:val="00182FD8"/>
    <w:rsid w:val="00184AE6"/>
    <w:rsid w:val="00187C87"/>
    <w:rsid w:val="001900D3"/>
    <w:rsid w:val="00191BC8"/>
    <w:rsid w:val="0019436A"/>
    <w:rsid w:val="00194BFC"/>
    <w:rsid w:val="001973C4"/>
    <w:rsid w:val="001A29E5"/>
    <w:rsid w:val="001A2DAD"/>
    <w:rsid w:val="001A5C7A"/>
    <w:rsid w:val="001A5F8D"/>
    <w:rsid w:val="001B2528"/>
    <w:rsid w:val="001B4EE3"/>
    <w:rsid w:val="001B5353"/>
    <w:rsid w:val="001B6263"/>
    <w:rsid w:val="001B7CC0"/>
    <w:rsid w:val="001C3017"/>
    <w:rsid w:val="001C47A7"/>
    <w:rsid w:val="001C5190"/>
    <w:rsid w:val="001C5A38"/>
    <w:rsid w:val="001C6520"/>
    <w:rsid w:val="001D1A2E"/>
    <w:rsid w:val="001D21E6"/>
    <w:rsid w:val="001D2501"/>
    <w:rsid w:val="001D36CB"/>
    <w:rsid w:val="001D5D8C"/>
    <w:rsid w:val="001E4568"/>
    <w:rsid w:val="001E476E"/>
    <w:rsid w:val="001F2A95"/>
    <w:rsid w:val="001F471A"/>
    <w:rsid w:val="001F6F2D"/>
    <w:rsid w:val="001F7A98"/>
    <w:rsid w:val="0020041F"/>
    <w:rsid w:val="00200779"/>
    <w:rsid w:val="00202716"/>
    <w:rsid w:val="00204209"/>
    <w:rsid w:val="00206DFB"/>
    <w:rsid w:val="0021265E"/>
    <w:rsid w:val="002172AA"/>
    <w:rsid w:val="002200A0"/>
    <w:rsid w:val="002246EF"/>
    <w:rsid w:val="0022571E"/>
    <w:rsid w:val="00226099"/>
    <w:rsid w:val="002337CC"/>
    <w:rsid w:val="0023628C"/>
    <w:rsid w:val="00240DC8"/>
    <w:rsid w:val="002414FA"/>
    <w:rsid w:val="002422E4"/>
    <w:rsid w:val="00244C4D"/>
    <w:rsid w:val="002456DB"/>
    <w:rsid w:val="00245B14"/>
    <w:rsid w:val="002465FF"/>
    <w:rsid w:val="00250F38"/>
    <w:rsid w:val="00251429"/>
    <w:rsid w:val="00251CE8"/>
    <w:rsid w:val="00253EC3"/>
    <w:rsid w:val="002541B6"/>
    <w:rsid w:val="002611ED"/>
    <w:rsid w:val="0026315E"/>
    <w:rsid w:val="00266AB8"/>
    <w:rsid w:val="002763B4"/>
    <w:rsid w:val="00276827"/>
    <w:rsid w:val="002779BD"/>
    <w:rsid w:val="00284B7B"/>
    <w:rsid w:val="00285F30"/>
    <w:rsid w:val="00286F5D"/>
    <w:rsid w:val="00287CED"/>
    <w:rsid w:val="00291715"/>
    <w:rsid w:val="0029243E"/>
    <w:rsid w:val="00294F81"/>
    <w:rsid w:val="00295A9F"/>
    <w:rsid w:val="002A00FB"/>
    <w:rsid w:val="002A02EA"/>
    <w:rsid w:val="002A0534"/>
    <w:rsid w:val="002A1150"/>
    <w:rsid w:val="002A1670"/>
    <w:rsid w:val="002A2137"/>
    <w:rsid w:val="002A4799"/>
    <w:rsid w:val="002A587E"/>
    <w:rsid w:val="002A7EEA"/>
    <w:rsid w:val="002B18E4"/>
    <w:rsid w:val="002B1CC3"/>
    <w:rsid w:val="002C0D25"/>
    <w:rsid w:val="002C1971"/>
    <w:rsid w:val="002C44EE"/>
    <w:rsid w:val="002C4A18"/>
    <w:rsid w:val="002D2716"/>
    <w:rsid w:val="002D529F"/>
    <w:rsid w:val="002D55FE"/>
    <w:rsid w:val="002E00B5"/>
    <w:rsid w:val="002E0441"/>
    <w:rsid w:val="002E6B74"/>
    <w:rsid w:val="002E7285"/>
    <w:rsid w:val="002F05C2"/>
    <w:rsid w:val="002F6FDA"/>
    <w:rsid w:val="002F7138"/>
    <w:rsid w:val="002F7414"/>
    <w:rsid w:val="00300BFA"/>
    <w:rsid w:val="00301879"/>
    <w:rsid w:val="00301BC5"/>
    <w:rsid w:val="003031DF"/>
    <w:rsid w:val="00304C21"/>
    <w:rsid w:val="003053F6"/>
    <w:rsid w:val="00307D7A"/>
    <w:rsid w:val="00310E4C"/>
    <w:rsid w:val="00315BAC"/>
    <w:rsid w:val="00315D33"/>
    <w:rsid w:val="00315DFC"/>
    <w:rsid w:val="00323A15"/>
    <w:rsid w:val="00323EDE"/>
    <w:rsid w:val="003248DD"/>
    <w:rsid w:val="00336325"/>
    <w:rsid w:val="00336BFE"/>
    <w:rsid w:val="00344E2E"/>
    <w:rsid w:val="00345193"/>
    <w:rsid w:val="003466DE"/>
    <w:rsid w:val="0034725A"/>
    <w:rsid w:val="003475C0"/>
    <w:rsid w:val="00347D8A"/>
    <w:rsid w:val="0035287D"/>
    <w:rsid w:val="00352BFA"/>
    <w:rsid w:val="00352EA8"/>
    <w:rsid w:val="003541DC"/>
    <w:rsid w:val="003542DE"/>
    <w:rsid w:val="003560C3"/>
    <w:rsid w:val="00357DC3"/>
    <w:rsid w:val="00360485"/>
    <w:rsid w:val="00361E29"/>
    <w:rsid w:val="0036585B"/>
    <w:rsid w:val="00370EB7"/>
    <w:rsid w:val="00373264"/>
    <w:rsid w:val="00373752"/>
    <w:rsid w:val="00374313"/>
    <w:rsid w:val="003745E1"/>
    <w:rsid w:val="003767EA"/>
    <w:rsid w:val="00376801"/>
    <w:rsid w:val="00377BEE"/>
    <w:rsid w:val="00380BD2"/>
    <w:rsid w:val="00383413"/>
    <w:rsid w:val="003841F8"/>
    <w:rsid w:val="0039066F"/>
    <w:rsid w:val="0039234C"/>
    <w:rsid w:val="00392762"/>
    <w:rsid w:val="00395706"/>
    <w:rsid w:val="003A3611"/>
    <w:rsid w:val="003A4AC5"/>
    <w:rsid w:val="003A644D"/>
    <w:rsid w:val="003B3670"/>
    <w:rsid w:val="003C028E"/>
    <w:rsid w:val="003C3BAF"/>
    <w:rsid w:val="003C40EC"/>
    <w:rsid w:val="003C5211"/>
    <w:rsid w:val="003D119E"/>
    <w:rsid w:val="003D2C37"/>
    <w:rsid w:val="003E2107"/>
    <w:rsid w:val="003E3D00"/>
    <w:rsid w:val="003E4221"/>
    <w:rsid w:val="003E547B"/>
    <w:rsid w:val="003E64DA"/>
    <w:rsid w:val="003E6973"/>
    <w:rsid w:val="003E6D06"/>
    <w:rsid w:val="003F1704"/>
    <w:rsid w:val="003F1D7E"/>
    <w:rsid w:val="003F238A"/>
    <w:rsid w:val="003F3398"/>
    <w:rsid w:val="003F342F"/>
    <w:rsid w:val="003F74FD"/>
    <w:rsid w:val="003F7C7A"/>
    <w:rsid w:val="003F7C8C"/>
    <w:rsid w:val="00403CA5"/>
    <w:rsid w:val="00407D6F"/>
    <w:rsid w:val="00411808"/>
    <w:rsid w:val="00414AF5"/>
    <w:rsid w:val="00420416"/>
    <w:rsid w:val="004317AC"/>
    <w:rsid w:val="004342B9"/>
    <w:rsid w:val="00434516"/>
    <w:rsid w:val="004412CC"/>
    <w:rsid w:val="00453230"/>
    <w:rsid w:val="00457C1F"/>
    <w:rsid w:val="00460CF7"/>
    <w:rsid w:val="0046195B"/>
    <w:rsid w:val="00464BFB"/>
    <w:rsid w:val="00466905"/>
    <w:rsid w:val="00467015"/>
    <w:rsid w:val="00471305"/>
    <w:rsid w:val="004762AE"/>
    <w:rsid w:val="00476366"/>
    <w:rsid w:val="00482A7C"/>
    <w:rsid w:val="00482BA2"/>
    <w:rsid w:val="00485631"/>
    <w:rsid w:val="00485E3D"/>
    <w:rsid w:val="00491927"/>
    <w:rsid w:val="00494D4E"/>
    <w:rsid w:val="004A07DA"/>
    <w:rsid w:val="004A1D1C"/>
    <w:rsid w:val="004A41EB"/>
    <w:rsid w:val="004A5BCA"/>
    <w:rsid w:val="004A5C63"/>
    <w:rsid w:val="004A76D8"/>
    <w:rsid w:val="004A7CF1"/>
    <w:rsid w:val="004C58FB"/>
    <w:rsid w:val="004C61AA"/>
    <w:rsid w:val="004C6F18"/>
    <w:rsid w:val="004C7760"/>
    <w:rsid w:val="004D0397"/>
    <w:rsid w:val="004D102F"/>
    <w:rsid w:val="004D273C"/>
    <w:rsid w:val="004D6AE0"/>
    <w:rsid w:val="004D729D"/>
    <w:rsid w:val="004E10A8"/>
    <w:rsid w:val="004E1C01"/>
    <w:rsid w:val="004E2844"/>
    <w:rsid w:val="004E37D9"/>
    <w:rsid w:val="004E4D0C"/>
    <w:rsid w:val="004E4E76"/>
    <w:rsid w:val="004F11B0"/>
    <w:rsid w:val="004F3937"/>
    <w:rsid w:val="004F4DCE"/>
    <w:rsid w:val="005019D5"/>
    <w:rsid w:val="00503D30"/>
    <w:rsid w:val="00504A97"/>
    <w:rsid w:val="0050634E"/>
    <w:rsid w:val="00507F93"/>
    <w:rsid w:val="005112B7"/>
    <w:rsid w:val="005119DA"/>
    <w:rsid w:val="00511EB4"/>
    <w:rsid w:val="00514CAD"/>
    <w:rsid w:val="005215E3"/>
    <w:rsid w:val="00522AC2"/>
    <w:rsid w:val="005246A5"/>
    <w:rsid w:val="00524FE1"/>
    <w:rsid w:val="00526AD5"/>
    <w:rsid w:val="00526AE9"/>
    <w:rsid w:val="005338C4"/>
    <w:rsid w:val="005338FE"/>
    <w:rsid w:val="005410D3"/>
    <w:rsid w:val="005517FC"/>
    <w:rsid w:val="00555CE1"/>
    <w:rsid w:val="0056030A"/>
    <w:rsid w:val="005606BD"/>
    <w:rsid w:val="005607B5"/>
    <w:rsid w:val="00565059"/>
    <w:rsid w:val="0056623A"/>
    <w:rsid w:val="005669CB"/>
    <w:rsid w:val="00575FF4"/>
    <w:rsid w:val="005816CD"/>
    <w:rsid w:val="00583E76"/>
    <w:rsid w:val="005847D7"/>
    <w:rsid w:val="005853E9"/>
    <w:rsid w:val="005879FF"/>
    <w:rsid w:val="00592398"/>
    <w:rsid w:val="00593C05"/>
    <w:rsid w:val="00597860"/>
    <w:rsid w:val="00597936"/>
    <w:rsid w:val="00597E80"/>
    <w:rsid w:val="005A0C0E"/>
    <w:rsid w:val="005A3AE3"/>
    <w:rsid w:val="005A688B"/>
    <w:rsid w:val="005A70C1"/>
    <w:rsid w:val="005B5D81"/>
    <w:rsid w:val="005B655B"/>
    <w:rsid w:val="005B6892"/>
    <w:rsid w:val="005B6CDA"/>
    <w:rsid w:val="005B7C84"/>
    <w:rsid w:val="005C0E7B"/>
    <w:rsid w:val="005C290F"/>
    <w:rsid w:val="005C3399"/>
    <w:rsid w:val="005C44EF"/>
    <w:rsid w:val="005C7F8D"/>
    <w:rsid w:val="005D07C8"/>
    <w:rsid w:val="005D24DF"/>
    <w:rsid w:val="005E16F8"/>
    <w:rsid w:val="005E19C2"/>
    <w:rsid w:val="005E383D"/>
    <w:rsid w:val="005F1558"/>
    <w:rsid w:val="005F340D"/>
    <w:rsid w:val="005F3C73"/>
    <w:rsid w:val="005F3E45"/>
    <w:rsid w:val="005F55D7"/>
    <w:rsid w:val="006005AF"/>
    <w:rsid w:val="006005F9"/>
    <w:rsid w:val="006006C0"/>
    <w:rsid w:val="00602546"/>
    <w:rsid w:val="00607E80"/>
    <w:rsid w:val="0061352D"/>
    <w:rsid w:val="00615990"/>
    <w:rsid w:val="0061723B"/>
    <w:rsid w:val="0062215E"/>
    <w:rsid w:val="00625970"/>
    <w:rsid w:val="0062661D"/>
    <w:rsid w:val="006376B2"/>
    <w:rsid w:val="00642877"/>
    <w:rsid w:val="006442C0"/>
    <w:rsid w:val="00644751"/>
    <w:rsid w:val="00647DAC"/>
    <w:rsid w:val="006511D6"/>
    <w:rsid w:val="00653A2A"/>
    <w:rsid w:val="0065481B"/>
    <w:rsid w:val="00654865"/>
    <w:rsid w:val="00655496"/>
    <w:rsid w:val="0066114F"/>
    <w:rsid w:val="00661B1A"/>
    <w:rsid w:val="00661F33"/>
    <w:rsid w:val="00662036"/>
    <w:rsid w:val="006652D5"/>
    <w:rsid w:val="00665655"/>
    <w:rsid w:val="00676AF4"/>
    <w:rsid w:val="006770AA"/>
    <w:rsid w:val="006808EB"/>
    <w:rsid w:val="006840ED"/>
    <w:rsid w:val="00685577"/>
    <w:rsid w:val="00685FC1"/>
    <w:rsid w:val="00686CB2"/>
    <w:rsid w:val="00687551"/>
    <w:rsid w:val="006913FA"/>
    <w:rsid w:val="0069256C"/>
    <w:rsid w:val="00694B75"/>
    <w:rsid w:val="00697B1E"/>
    <w:rsid w:val="006A0FE6"/>
    <w:rsid w:val="006A127D"/>
    <w:rsid w:val="006A30E7"/>
    <w:rsid w:val="006A434D"/>
    <w:rsid w:val="006A524E"/>
    <w:rsid w:val="006A535C"/>
    <w:rsid w:val="006B2279"/>
    <w:rsid w:val="006B2C68"/>
    <w:rsid w:val="006B3827"/>
    <w:rsid w:val="006B4D31"/>
    <w:rsid w:val="006B511F"/>
    <w:rsid w:val="006B5B2B"/>
    <w:rsid w:val="006B62D0"/>
    <w:rsid w:val="006D728C"/>
    <w:rsid w:val="006D779B"/>
    <w:rsid w:val="006E60B0"/>
    <w:rsid w:val="006F3896"/>
    <w:rsid w:val="006F4DAF"/>
    <w:rsid w:val="006F5016"/>
    <w:rsid w:val="00703C96"/>
    <w:rsid w:val="007041B6"/>
    <w:rsid w:val="00707250"/>
    <w:rsid w:val="00710F8A"/>
    <w:rsid w:val="00712309"/>
    <w:rsid w:val="007164AA"/>
    <w:rsid w:val="00720B03"/>
    <w:rsid w:val="00720F64"/>
    <w:rsid w:val="00721B6D"/>
    <w:rsid w:val="007322B6"/>
    <w:rsid w:val="0073539F"/>
    <w:rsid w:val="00735CFC"/>
    <w:rsid w:val="00735EE1"/>
    <w:rsid w:val="0073626B"/>
    <w:rsid w:val="00736F36"/>
    <w:rsid w:val="0074100E"/>
    <w:rsid w:val="00744FAB"/>
    <w:rsid w:val="00747201"/>
    <w:rsid w:val="00747297"/>
    <w:rsid w:val="00747E90"/>
    <w:rsid w:val="00750DB3"/>
    <w:rsid w:val="00751004"/>
    <w:rsid w:val="00752738"/>
    <w:rsid w:val="0075306F"/>
    <w:rsid w:val="00753AD1"/>
    <w:rsid w:val="00754630"/>
    <w:rsid w:val="0075796D"/>
    <w:rsid w:val="007635A2"/>
    <w:rsid w:val="007658B4"/>
    <w:rsid w:val="00765BC1"/>
    <w:rsid w:val="00766656"/>
    <w:rsid w:val="0077052A"/>
    <w:rsid w:val="00772E73"/>
    <w:rsid w:val="0077329D"/>
    <w:rsid w:val="00773B6B"/>
    <w:rsid w:val="007768BE"/>
    <w:rsid w:val="007812B5"/>
    <w:rsid w:val="00783F8F"/>
    <w:rsid w:val="0078435F"/>
    <w:rsid w:val="00784C37"/>
    <w:rsid w:val="0078720E"/>
    <w:rsid w:val="007927ED"/>
    <w:rsid w:val="00796C3B"/>
    <w:rsid w:val="007A458D"/>
    <w:rsid w:val="007B1BA2"/>
    <w:rsid w:val="007B4436"/>
    <w:rsid w:val="007B5FF0"/>
    <w:rsid w:val="007B71E6"/>
    <w:rsid w:val="007B747F"/>
    <w:rsid w:val="007C06AF"/>
    <w:rsid w:val="007C0C99"/>
    <w:rsid w:val="007C1648"/>
    <w:rsid w:val="007C2C15"/>
    <w:rsid w:val="007C5F7B"/>
    <w:rsid w:val="007C649D"/>
    <w:rsid w:val="007C7138"/>
    <w:rsid w:val="007D1BC0"/>
    <w:rsid w:val="007D4191"/>
    <w:rsid w:val="007E1A31"/>
    <w:rsid w:val="007E1B29"/>
    <w:rsid w:val="007E1F7E"/>
    <w:rsid w:val="007E2A21"/>
    <w:rsid w:val="007E5CB9"/>
    <w:rsid w:val="007F3FBC"/>
    <w:rsid w:val="007F7BEC"/>
    <w:rsid w:val="008008C7"/>
    <w:rsid w:val="00803B7F"/>
    <w:rsid w:val="0080554D"/>
    <w:rsid w:val="00810103"/>
    <w:rsid w:val="00810A86"/>
    <w:rsid w:val="00810F84"/>
    <w:rsid w:val="00811341"/>
    <w:rsid w:val="0081226D"/>
    <w:rsid w:val="00812915"/>
    <w:rsid w:val="00813016"/>
    <w:rsid w:val="008132E4"/>
    <w:rsid w:val="00813DF4"/>
    <w:rsid w:val="008168A7"/>
    <w:rsid w:val="00817806"/>
    <w:rsid w:val="00821173"/>
    <w:rsid w:val="0082120F"/>
    <w:rsid w:val="00822D01"/>
    <w:rsid w:val="008320FE"/>
    <w:rsid w:val="0084155D"/>
    <w:rsid w:val="0084387A"/>
    <w:rsid w:val="00844999"/>
    <w:rsid w:val="00846584"/>
    <w:rsid w:val="00847D42"/>
    <w:rsid w:val="00850285"/>
    <w:rsid w:val="008506F1"/>
    <w:rsid w:val="00851868"/>
    <w:rsid w:val="008548E1"/>
    <w:rsid w:val="00857090"/>
    <w:rsid w:val="008632F7"/>
    <w:rsid w:val="0086553D"/>
    <w:rsid w:val="00866DE6"/>
    <w:rsid w:val="00872C4A"/>
    <w:rsid w:val="00873D6D"/>
    <w:rsid w:val="008740ED"/>
    <w:rsid w:val="00874101"/>
    <w:rsid w:val="00880484"/>
    <w:rsid w:val="008840C5"/>
    <w:rsid w:val="00886754"/>
    <w:rsid w:val="008869F5"/>
    <w:rsid w:val="00890F3D"/>
    <w:rsid w:val="00894AC7"/>
    <w:rsid w:val="00895E0A"/>
    <w:rsid w:val="00896696"/>
    <w:rsid w:val="0089758D"/>
    <w:rsid w:val="008A18E2"/>
    <w:rsid w:val="008A4A6D"/>
    <w:rsid w:val="008A4CA9"/>
    <w:rsid w:val="008A583D"/>
    <w:rsid w:val="008A7FD4"/>
    <w:rsid w:val="008B113A"/>
    <w:rsid w:val="008B1E48"/>
    <w:rsid w:val="008B3406"/>
    <w:rsid w:val="008B5564"/>
    <w:rsid w:val="008C1845"/>
    <w:rsid w:val="008C2147"/>
    <w:rsid w:val="008C2169"/>
    <w:rsid w:val="008C3777"/>
    <w:rsid w:val="008C590B"/>
    <w:rsid w:val="008C68B5"/>
    <w:rsid w:val="008D28E6"/>
    <w:rsid w:val="008E2086"/>
    <w:rsid w:val="008E3B58"/>
    <w:rsid w:val="008E48F3"/>
    <w:rsid w:val="008E7759"/>
    <w:rsid w:val="008F0D39"/>
    <w:rsid w:val="008F30CE"/>
    <w:rsid w:val="008F3F16"/>
    <w:rsid w:val="008F6B81"/>
    <w:rsid w:val="00900EE4"/>
    <w:rsid w:val="0090156E"/>
    <w:rsid w:val="0091164F"/>
    <w:rsid w:val="00913353"/>
    <w:rsid w:val="009136BD"/>
    <w:rsid w:val="009157A1"/>
    <w:rsid w:val="009207D0"/>
    <w:rsid w:val="00923D6B"/>
    <w:rsid w:val="00923DB1"/>
    <w:rsid w:val="00925483"/>
    <w:rsid w:val="00931615"/>
    <w:rsid w:val="0093324A"/>
    <w:rsid w:val="00933289"/>
    <w:rsid w:val="00934A5F"/>
    <w:rsid w:val="00935B1D"/>
    <w:rsid w:val="00936117"/>
    <w:rsid w:val="0093775B"/>
    <w:rsid w:val="00950190"/>
    <w:rsid w:val="00953599"/>
    <w:rsid w:val="00953DF8"/>
    <w:rsid w:val="00956223"/>
    <w:rsid w:val="0096392F"/>
    <w:rsid w:val="00970331"/>
    <w:rsid w:val="009770FD"/>
    <w:rsid w:val="00977CB0"/>
    <w:rsid w:val="00992F0F"/>
    <w:rsid w:val="009935B4"/>
    <w:rsid w:val="009939DE"/>
    <w:rsid w:val="009972D7"/>
    <w:rsid w:val="009A3516"/>
    <w:rsid w:val="009A4184"/>
    <w:rsid w:val="009A4CFD"/>
    <w:rsid w:val="009A5EF0"/>
    <w:rsid w:val="009B2CBE"/>
    <w:rsid w:val="009B2EDC"/>
    <w:rsid w:val="009B66DA"/>
    <w:rsid w:val="009B68BC"/>
    <w:rsid w:val="009C0034"/>
    <w:rsid w:val="009C0B62"/>
    <w:rsid w:val="009C258F"/>
    <w:rsid w:val="009C25CF"/>
    <w:rsid w:val="009C2DB5"/>
    <w:rsid w:val="009C3215"/>
    <w:rsid w:val="009C3833"/>
    <w:rsid w:val="009C5CD1"/>
    <w:rsid w:val="009C6E54"/>
    <w:rsid w:val="009D0013"/>
    <w:rsid w:val="009D0389"/>
    <w:rsid w:val="009E0FF7"/>
    <w:rsid w:val="009E5A7B"/>
    <w:rsid w:val="009F08E8"/>
    <w:rsid w:val="009F6997"/>
    <w:rsid w:val="00A01243"/>
    <w:rsid w:val="00A01A06"/>
    <w:rsid w:val="00A035FB"/>
    <w:rsid w:val="00A036CB"/>
    <w:rsid w:val="00A05F0D"/>
    <w:rsid w:val="00A06F82"/>
    <w:rsid w:val="00A14AD9"/>
    <w:rsid w:val="00A21018"/>
    <w:rsid w:val="00A30A21"/>
    <w:rsid w:val="00A3197A"/>
    <w:rsid w:val="00A3433A"/>
    <w:rsid w:val="00A34AE5"/>
    <w:rsid w:val="00A35F17"/>
    <w:rsid w:val="00A37EE0"/>
    <w:rsid w:val="00A43ABB"/>
    <w:rsid w:val="00A442DB"/>
    <w:rsid w:val="00A4636E"/>
    <w:rsid w:val="00A472DC"/>
    <w:rsid w:val="00A47CF8"/>
    <w:rsid w:val="00A5050F"/>
    <w:rsid w:val="00A51288"/>
    <w:rsid w:val="00A56874"/>
    <w:rsid w:val="00A56D21"/>
    <w:rsid w:val="00A570D5"/>
    <w:rsid w:val="00A61AC1"/>
    <w:rsid w:val="00A62109"/>
    <w:rsid w:val="00A62EA8"/>
    <w:rsid w:val="00A656B0"/>
    <w:rsid w:val="00A66C98"/>
    <w:rsid w:val="00A66F9E"/>
    <w:rsid w:val="00A67DC3"/>
    <w:rsid w:val="00A704AA"/>
    <w:rsid w:val="00A73FBC"/>
    <w:rsid w:val="00A759A6"/>
    <w:rsid w:val="00A765DE"/>
    <w:rsid w:val="00A85AD2"/>
    <w:rsid w:val="00A86A80"/>
    <w:rsid w:val="00A86D3A"/>
    <w:rsid w:val="00A90E68"/>
    <w:rsid w:val="00A9176B"/>
    <w:rsid w:val="00A93455"/>
    <w:rsid w:val="00A94A81"/>
    <w:rsid w:val="00A97CDD"/>
    <w:rsid w:val="00AA4471"/>
    <w:rsid w:val="00AA4494"/>
    <w:rsid w:val="00AB2D5A"/>
    <w:rsid w:val="00AB4B36"/>
    <w:rsid w:val="00AB68F3"/>
    <w:rsid w:val="00AC617C"/>
    <w:rsid w:val="00AD2D84"/>
    <w:rsid w:val="00AD2F86"/>
    <w:rsid w:val="00AD7FBF"/>
    <w:rsid w:val="00AE00DD"/>
    <w:rsid w:val="00AE1CB9"/>
    <w:rsid w:val="00AE4DC6"/>
    <w:rsid w:val="00AE66A8"/>
    <w:rsid w:val="00AF2698"/>
    <w:rsid w:val="00AF5396"/>
    <w:rsid w:val="00AF53B6"/>
    <w:rsid w:val="00AF593C"/>
    <w:rsid w:val="00AF5E19"/>
    <w:rsid w:val="00AF7A48"/>
    <w:rsid w:val="00AF7F46"/>
    <w:rsid w:val="00B00BC4"/>
    <w:rsid w:val="00B05199"/>
    <w:rsid w:val="00B05AE5"/>
    <w:rsid w:val="00B079A7"/>
    <w:rsid w:val="00B10416"/>
    <w:rsid w:val="00B11F99"/>
    <w:rsid w:val="00B12B02"/>
    <w:rsid w:val="00B13644"/>
    <w:rsid w:val="00B13837"/>
    <w:rsid w:val="00B14749"/>
    <w:rsid w:val="00B1734D"/>
    <w:rsid w:val="00B205A4"/>
    <w:rsid w:val="00B21D26"/>
    <w:rsid w:val="00B229CA"/>
    <w:rsid w:val="00B25F89"/>
    <w:rsid w:val="00B275B9"/>
    <w:rsid w:val="00B32362"/>
    <w:rsid w:val="00B34F7F"/>
    <w:rsid w:val="00B35B94"/>
    <w:rsid w:val="00B36B19"/>
    <w:rsid w:val="00B4314A"/>
    <w:rsid w:val="00B46BED"/>
    <w:rsid w:val="00B47810"/>
    <w:rsid w:val="00B51437"/>
    <w:rsid w:val="00B52D91"/>
    <w:rsid w:val="00B55AC1"/>
    <w:rsid w:val="00B55FBC"/>
    <w:rsid w:val="00B62C31"/>
    <w:rsid w:val="00B634EA"/>
    <w:rsid w:val="00B64733"/>
    <w:rsid w:val="00B65C0F"/>
    <w:rsid w:val="00B66B0A"/>
    <w:rsid w:val="00B766FE"/>
    <w:rsid w:val="00B819E1"/>
    <w:rsid w:val="00B81F61"/>
    <w:rsid w:val="00B856A3"/>
    <w:rsid w:val="00B85DC2"/>
    <w:rsid w:val="00BA1037"/>
    <w:rsid w:val="00BA7D33"/>
    <w:rsid w:val="00BB09A3"/>
    <w:rsid w:val="00BB1B3A"/>
    <w:rsid w:val="00BB2B10"/>
    <w:rsid w:val="00BB38B2"/>
    <w:rsid w:val="00BB6019"/>
    <w:rsid w:val="00BB6571"/>
    <w:rsid w:val="00BB75D7"/>
    <w:rsid w:val="00BC0DB4"/>
    <w:rsid w:val="00BC3145"/>
    <w:rsid w:val="00BC3A8C"/>
    <w:rsid w:val="00BC3BD7"/>
    <w:rsid w:val="00BC526D"/>
    <w:rsid w:val="00BC5C71"/>
    <w:rsid w:val="00BD0C19"/>
    <w:rsid w:val="00BD2626"/>
    <w:rsid w:val="00BD32F2"/>
    <w:rsid w:val="00BE1A7F"/>
    <w:rsid w:val="00BE1B95"/>
    <w:rsid w:val="00BE58A1"/>
    <w:rsid w:val="00BE74FB"/>
    <w:rsid w:val="00BF01E2"/>
    <w:rsid w:val="00BF04E5"/>
    <w:rsid w:val="00BF5BA0"/>
    <w:rsid w:val="00C02F9F"/>
    <w:rsid w:val="00C0383C"/>
    <w:rsid w:val="00C070DF"/>
    <w:rsid w:val="00C0717D"/>
    <w:rsid w:val="00C13971"/>
    <w:rsid w:val="00C14859"/>
    <w:rsid w:val="00C1501A"/>
    <w:rsid w:val="00C164CE"/>
    <w:rsid w:val="00C20402"/>
    <w:rsid w:val="00C2092E"/>
    <w:rsid w:val="00C21ACD"/>
    <w:rsid w:val="00C231BA"/>
    <w:rsid w:val="00C23960"/>
    <w:rsid w:val="00C24AEE"/>
    <w:rsid w:val="00C32444"/>
    <w:rsid w:val="00C32614"/>
    <w:rsid w:val="00C32A0B"/>
    <w:rsid w:val="00C336C0"/>
    <w:rsid w:val="00C35A72"/>
    <w:rsid w:val="00C3607C"/>
    <w:rsid w:val="00C36668"/>
    <w:rsid w:val="00C46F19"/>
    <w:rsid w:val="00C53149"/>
    <w:rsid w:val="00C547A7"/>
    <w:rsid w:val="00C57544"/>
    <w:rsid w:val="00C60654"/>
    <w:rsid w:val="00C60698"/>
    <w:rsid w:val="00C606FA"/>
    <w:rsid w:val="00C64F43"/>
    <w:rsid w:val="00C6783F"/>
    <w:rsid w:val="00C72543"/>
    <w:rsid w:val="00C75C7C"/>
    <w:rsid w:val="00C847F9"/>
    <w:rsid w:val="00C863F8"/>
    <w:rsid w:val="00C8754C"/>
    <w:rsid w:val="00C934C0"/>
    <w:rsid w:val="00C93C16"/>
    <w:rsid w:val="00C941C3"/>
    <w:rsid w:val="00C943B5"/>
    <w:rsid w:val="00C944BD"/>
    <w:rsid w:val="00C958F5"/>
    <w:rsid w:val="00C95F23"/>
    <w:rsid w:val="00C96647"/>
    <w:rsid w:val="00C97AA5"/>
    <w:rsid w:val="00CA363B"/>
    <w:rsid w:val="00CA48F2"/>
    <w:rsid w:val="00CB0842"/>
    <w:rsid w:val="00CB2CE7"/>
    <w:rsid w:val="00CB38E5"/>
    <w:rsid w:val="00CB3A7D"/>
    <w:rsid w:val="00CB655F"/>
    <w:rsid w:val="00CC2C8F"/>
    <w:rsid w:val="00CC38AA"/>
    <w:rsid w:val="00CC3BD8"/>
    <w:rsid w:val="00CC425F"/>
    <w:rsid w:val="00CC75ED"/>
    <w:rsid w:val="00CC7BCD"/>
    <w:rsid w:val="00CD0A1B"/>
    <w:rsid w:val="00CD1BAA"/>
    <w:rsid w:val="00CD69BB"/>
    <w:rsid w:val="00CE37F2"/>
    <w:rsid w:val="00CE482A"/>
    <w:rsid w:val="00CF33EC"/>
    <w:rsid w:val="00CF36A9"/>
    <w:rsid w:val="00D02AB0"/>
    <w:rsid w:val="00D0362F"/>
    <w:rsid w:val="00D045A6"/>
    <w:rsid w:val="00D079EA"/>
    <w:rsid w:val="00D108CB"/>
    <w:rsid w:val="00D1108A"/>
    <w:rsid w:val="00D12EE1"/>
    <w:rsid w:val="00D136A2"/>
    <w:rsid w:val="00D145C0"/>
    <w:rsid w:val="00D20967"/>
    <w:rsid w:val="00D24999"/>
    <w:rsid w:val="00D27199"/>
    <w:rsid w:val="00D31257"/>
    <w:rsid w:val="00D325AC"/>
    <w:rsid w:val="00D34929"/>
    <w:rsid w:val="00D34EAD"/>
    <w:rsid w:val="00D36C22"/>
    <w:rsid w:val="00D36D44"/>
    <w:rsid w:val="00D44CE6"/>
    <w:rsid w:val="00D53F6A"/>
    <w:rsid w:val="00D544B8"/>
    <w:rsid w:val="00D5627F"/>
    <w:rsid w:val="00D568BD"/>
    <w:rsid w:val="00D608FF"/>
    <w:rsid w:val="00D626F9"/>
    <w:rsid w:val="00D6364C"/>
    <w:rsid w:val="00D65AD6"/>
    <w:rsid w:val="00D67090"/>
    <w:rsid w:val="00D74060"/>
    <w:rsid w:val="00D756FE"/>
    <w:rsid w:val="00D761C7"/>
    <w:rsid w:val="00D82368"/>
    <w:rsid w:val="00D846A9"/>
    <w:rsid w:val="00D8585A"/>
    <w:rsid w:val="00D8791C"/>
    <w:rsid w:val="00D9262E"/>
    <w:rsid w:val="00D929FB"/>
    <w:rsid w:val="00D92F31"/>
    <w:rsid w:val="00D96A89"/>
    <w:rsid w:val="00DA0962"/>
    <w:rsid w:val="00DA2B76"/>
    <w:rsid w:val="00DA2CBF"/>
    <w:rsid w:val="00DB3DDA"/>
    <w:rsid w:val="00DB67E7"/>
    <w:rsid w:val="00DC268B"/>
    <w:rsid w:val="00DC328F"/>
    <w:rsid w:val="00DC3E3D"/>
    <w:rsid w:val="00DC4509"/>
    <w:rsid w:val="00DC70B8"/>
    <w:rsid w:val="00DD0B38"/>
    <w:rsid w:val="00DD35F6"/>
    <w:rsid w:val="00DD6006"/>
    <w:rsid w:val="00DD646A"/>
    <w:rsid w:val="00DD666B"/>
    <w:rsid w:val="00DF4098"/>
    <w:rsid w:val="00DF51D1"/>
    <w:rsid w:val="00DF655B"/>
    <w:rsid w:val="00DF6BA7"/>
    <w:rsid w:val="00E03D83"/>
    <w:rsid w:val="00E04579"/>
    <w:rsid w:val="00E0523A"/>
    <w:rsid w:val="00E102AF"/>
    <w:rsid w:val="00E10673"/>
    <w:rsid w:val="00E11E2B"/>
    <w:rsid w:val="00E141A0"/>
    <w:rsid w:val="00E172FB"/>
    <w:rsid w:val="00E237F7"/>
    <w:rsid w:val="00E2548A"/>
    <w:rsid w:val="00E307EA"/>
    <w:rsid w:val="00E31758"/>
    <w:rsid w:val="00E31FCB"/>
    <w:rsid w:val="00E344E2"/>
    <w:rsid w:val="00E34FEF"/>
    <w:rsid w:val="00E41E4A"/>
    <w:rsid w:val="00E45355"/>
    <w:rsid w:val="00E46F14"/>
    <w:rsid w:val="00E54E17"/>
    <w:rsid w:val="00E56ACC"/>
    <w:rsid w:val="00E573B9"/>
    <w:rsid w:val="00E640C4"/>
    <w:rsid w:val="00E71BC5"/>
    <w:rsid w:val="00E72DDE"/>
    <w:rsid w:val="00E757EB"/>
    <w:rsid w:val="00E76125"/>
    <w:rsid w:val="00E80EDC"/>
    <w:rsid w:val="00E81006"/>
    <w:rsid w:val="00E83B61"/>
    <w:rsid w:val="00E83E49"/>
    <w:rsid w:val="00E927FE"/>
    <w:rsid w:val="00E92D67"/>
    <w:rsid w:val="00E93A8F"/>
    <w:rsid w:val="00E96296"/>
    <w:rsid w:val="00EA4639"/>
    <w:rsid w:val="00EA5958"/>
    <w:rsid w:val="00EB624E"/>
    <w:rsid w:val="00EB7541"/>
    <w:rsid w:val="00EC1CB5"/>
    <w:rsid w:val="00EC1F97"/>
    <w:rsid w:val="00EC27F5"/>
    <w:rsid w:val="00EC2D65"/>
    <w:rsid w:val="00EC3000"/>
    <w:rsid w:val="00EC3697"/>
    <w:rsid w:val="00EC6C8C"/>
    <w:rsid w:val="00EC702A"/>
    <w:rsid w:val="00EC78CB"/>
    <w:rsid w:val="00EC7BC6"/>
    <w:rsid w:val="00ED0615"/>
    <w:rsid w:val="00ED5591"/>
    <w:rsid w:val="00ED5A37"/>
    <w:rsid w:val="00EE36E7"/>
    <w:rsid w:val="00EE3FAF"/>
    <w:rsid w:val="00EE4561"/>
    <w:rsid w:val="00EE4DE1"/>
    <w:rsid w:val="00EE7124"/>
    <w:rsid w:val="00EE7620"/>
    <w:rsid w:val="00EF17A5"/>
    <w:rsid w:val="00F00763"/>
    <w:rsid w:val="00F01A91"/>
    <w:rsid w:val="00F0218E"/>
    <w:rsid w:val="00F026CB"/>
    <w:rsid w:val="00F029C4"/>
    <w:rsid w:val="00F0668B"/>
    <w:rsid w:val="00F07121"/>
    <w:rsid w:val="00F11259"/>
    <w:rsid w:val="00F16745"/>
    <w:rsid w:val="00F224B6"/>
    <w:rsid w:val="00F23885"/>
    <w:rsid w:val="00F27136"/>
    <w:rsid w:val="00F30B24"/>
    <w:rsid w:val="00F30EA2"/>
    <w:rsid w:val="00F31FD8"/>
    <w:rsid w:val="00F324D6"/>
    <w:rsid w:val="00F3653D"/>
    <w:rsid w:val="00F36D4F"/>
    <w:rsid w:val="00F409FF"/>
    <w:rsid w:val="00F50CA4"/>
    <w:rsid w:val="00F5204D"/>
    <w:rsid w:val="00F52975"/>
    <w:rsid w:val="00F537EB"/>
    <w:rsid w:val="00F54548"/>
    <w:rsid w:val="00F54851"/>
    <w:rsid w:val="00F63CD5"/>
    <w:rsid w:val="00F64877"/>
    <w:rsid w:val="00F64D84"/>
    <w:rsid w:val="00F66A1A"/>
    <w:rsid w:val="00F72076"/>
    <w:rsid w:val="00F73278"/>
    <w:rsid w:val="00F75C5B"/>
    <w:rsid w:val="00F8214E"/>
    <w:rsid w:val="00F928AD"/>
    <w:rsid w:val="00F96994"/>
    <w:rsid w:val="00FA258B"/>
    <w:rsid w:val="00FC36A1"/>
    <w:rsid w:val="00FC3DAA"/>
    <w:rsid w:val="00FC45AB"/>
    <w:rsid w:val="00FC62D3"/>
    <w:rsid w:val="00FC7E06"/>
    <w:rsid w:val="00FD1795"/>
    <w:rsid w:val="00FD2AB5"/>
    <w:rsid w:val="00FD40ED"/>
    <w:rsid w:val="00FD5A3F"/>
    <w:rsid w:val="00FE68DF"/>
    <w:rsid w:val="00FE7FDF"/>
    <w:rsid w:val="00FF383E"/>
    <w:rsid w:val="00FF3B3D"/>
    <w:rsid w:val="00FF45D6"/>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067B4D"/>
    <w:pPr>
      <w:spacing w:line="288" w:lineRule="auto"/>
      <w:jc w:val="lowKashida"/>
    </w:pPr>
    <w:rPr>
      <w:rFonts w:eastAsia="Calibri" w:cstheme="minorHAnsi"/>
      <w:sz w:val="24"/>
      <w:szCs w:val="28"/>
      <w:lang w:val="en-GB"/>
    </w:rPr>
  </w:style>
  <w:style w:type="character" w:customStyle="1" w:styleId="Char">
    <w:name w:val="متن اصلی Char"/>
    <w:link w:val="a"/>
    <w:rsid w:val="00067B4D"/>
    <w:rPr>
      <w:rFonts w:eastAsia="Calibri" w:cstheme="minorHAnsi"/>
      <w:sz w:val="24"/>
      <w:szCs w:val="28"/>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styleId="UnresolvedMention">
    <w:name w:val="Unresolved Mention"/>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BFBBF-DA47-4FD6-9BF0-58793A98B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11638</TotalTime>
  <Pages>49</Pages>
  <Words>7710</Words>
  <Characters>43949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603</cp:revision>
  <cp:lastPrinted>2024-07-06T11:48:00Z</cp:lastPrinted>
  <dcterms:created xsi:type="dcterms:W3CDTF">2024-08-18T20:47:00Z</dcterms:created>
  <dcterms:modified xsi:type="dcterms:W3CDTF">2025-06-05T16:50:00Z</dcterms:modified>
</cp:coreProperties>
</file>